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7E" w:rsidRPr="009C7422" w:rsidRDefault="00A4467E" w:rsidP="00A4467E">
      <w:pPr>
        <w:jc w:val="center"/>
      </w:pPr>
      <w:r>
        <w:rPr>
          <w:u w:val="single"/>
        </w:rPr>
        <w:t>201</w:t>
      </w:r>
      <w:r>
        <w:rPr>
          <w:u w:val="single"/>
        </w:rPr>
        <w:t>5</w:t>
      </w:r>
      <w:r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4467E" w:rsidTr="00DD007F">
        <w:tc>
          <w:tcPr>
            <w:tcW w:w="5040" w:type="dxa"/>
          </w:tcPr>
          <w:p w:rsidR="00A4467E" w:rsidRDefault="00A4467E" w:rsidP="00DD007F">
            <w:r>
              <w:t>Awards</w:t>
            </w:r>
          </w:p>
        </w:tc>
        <w:tc>
          <w:tcPr>
            <w:tcW w:w="5040" w:type="dxa"/>
          </w:tcPr>
          <w:p w:rsidR="00A4467E" w:rsidRDefault="00A4467E" w:rsidP="00DD007F">
            <w:r>
              <w:t>Recipients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Law Firm Commitment</w:t>
            </w:r>
          </w:p>
        </w:tc>
        <w:tc>
          <w:tcPr>
            <w:tcW w:w="5040" w:type="dxa"/>
          </w:tcPr>
          <w:p w:rsidR="00A4467E" w:rsidRDefault="00A4467E" w:rsidP="00DD007F">
            <w:r>
              <w:t>Barclay Damon LLP</w:t>
            </w:r>
          </w:p>
          <w:p w:rsidR="00A4467E" w:rsidRDefault="00A4467E" w:rsidP="00DD007F">
            <w:r>
              <w:t>Harris Beach LLP</w:t>
            </w:r>
          </w:p>
          <w:p w:rsidR="00A4467E" w:rsidRDefault="00A4467E" w:rsidP="00DD007F">
            <w:r>
              <w:t>Hodgson Russ LLP</w:t>
            </w:r>
          </w:p>
          <w:p w:rsidR="00A4467E" w:rsidRDefault="00A4467E" w:rsidP="00DD007F">
            <w:proofErr w:type="spellStart"/>
            <w:r>
              <w:t>Lippes</w:t>
            </w:r>
            <w:proofErr w:type="spellEnd"/>
            <w:r>
              <w:t xml:space="preserve"> Mathias Wexler Friedman LLP</w:t>
            </w:r>
          </w:p>
          <w:p w:rsidR="00A4467E" w:rsidRDefault="00A4467E" w:rsidP="00DD007F">
            <w:r>
              <w:t>Phillips Lytle LLP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Divorce</w:t>
            </w:r>
          </w:p>
        </w:tc>
        <w:tc>
          <w:tcPr>
            <w:tcW w:w="5040" w:type="dxa"/>
          </w:tcPr>
          <w:p w:rsidR="00A4467E" w:rsidRDefault="00A4467E" w:rsidP="00DD007F">
            <w:r>
              <w:t xml:space="preserve">Thomas A. </w:t>
            </w:r>
            <w:proofErr w:type="spellStart"/>
            <w:r>
              <w:t>Steffan</w:t>
            </w:r>
            <w:proofErr w:type="spellEnd"/>
          </w:p>
          <w:p w:rsidR="00A4467E" w:rsidRDefault="00A4467E" w:rsidP="00DD007F">
            <w:r>
              <w:t xml:space="preserve">Marc </w:t>
            </w:r>
            <w:proofErr w:type="spellStart"/>
            <w:r>
              <w:t>Shatkin</w:t>
            </w:r>
            <w:proofErr w:type="spellEnd"/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Family Court</w:t>
            </w:r>
            <w:r>
              <w:t xml:space="preserve"> Help Desk</w:t>
            </w:r>
          </w:p>
        </w:tc>
        <w:tc>
          <w:tcPr>
            <w:tcW w:w="5040" w:type="dxa"/>
          </w:tcPr>
          <w:p w:rsidR="00A4467E" w:rsidRDefault="00A4467E" w:rsidP="00DD007F">
            <w:r>
              <w:t>Daniel S. Johnston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Federal Court</w:t>
            </w:r>
            <w:r>
              <w:t xml:space="preserve"> Pro Se Assistance Program</w:t>
            </w:r>
          </w:p>
        </w:tc>
        <w:tc>
          <w:tcPr>
            <w:tcW w:w="5040" w:type="dxa"/>
          </w:tcPr>
          <w:p w:rsidR="00A4467E" w:rsidRDefault="00A4467E" w:rsidP="00DD007F">
            <w:r>
              <w:t xml:space="preserve">Charles S. </w:t>
            </w:r>
            <w:proofErr w:type="spellStart"/>
            <w:r>
              <w:t>Carra</w:t>
            </w:r>
            <w:proofErr w:type="spellEnd"/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Eviction Defense</w:t>
            </w:r>
            <w:r>
              <w:t xml:space="preserve"> (Attorney of the Morning)</w:t>
            </w:r>
          </w:p>
        </w:tc>
        <w:tc>
          <w:tcPr>
            <w:tcW w:w="5040" w:type="dxa"/>
          </w:tcPr>
          <w:p w:rsidR="00A4467E" w:rsidRDefault="00A4467E" w:rsidP="00DD007F">
            <w:r>
              <w:t>Gregory Della Posta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Immigration</w:t>
            </w:r>
          </w:p>
        </w:tc>
        <w:tc>
          <w:tcPr>
            <w:tcW w:w="5040" w:type="dxa"/>
          </w:tcPr>
          <w:p w:rsidR="00A4467E" w:rsidRDefault="00A4467E" w:rsidP="00DD007F">
            <w:r>
              <w:t>Lawlor F. Quinlan, III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V.I.P.</w:t>
            </w:r>
          </w:p>
        </w:tc>
        <w:tc>
          <w:tcPr>
            <w:tcW w:w="5040" w:type="dxa"/>
          </w:tcPr>
          <w:p w:rsidR="00A4467E" w:rsidRDefault="00A4467E" w:rsidP="00DD007F">
            <w:r>
              <w:t>WNY Center for Survivors of Torture</w:t>
            </w:r>
          </w:p>
        </w:tc>
      </w:tr>
      <w:tr w:rsidR="00A4467E" w:rsidTr="00DD007F">
        <w:trPr>
          <w:trHeight w:val="277"/>
        </w:trPr>
        <w:tc>
          <w:tcPr>
            <w:tcW w:w="5040" w:type="dxa"/>
          </w:tcPr>
          <w:p w:rsidR="00A4467E" w:rsidRDefault="00A4467E" w:rsidP="00DD007F">
            <w:r>
              <w:t>Law Student</w:t>
            </w:r>
          </w:p>
        </w:tc>
        <w:tc>
          <w:tcPr>
            <w:tcW w:w="5040" w:type="dxa"/>
          </w:tcPr>
          <w:p w:rsidR="00A4467E" w:rsidRDefault="00A4467E" w:rsidP="00DD007F">
            <w:r>
              <w:t>Jason Fleischer</w:t>
            </w:r>
            <w:bookmarkStart w:id="0" w:name="_GoBack"/>
            <w:bookmarkEnd w:id="0"/>
          </w:p>
        </w:tc>
      </w:tr>
    </w:tbl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A4467E" w:rsidRDefault="00A4467E" w:rsidP="00FC2AF1">
      <w:pPr>
        <w:jc w:val="center"/>
        <w:rPr>
          <w:u w:val="single"/>
        </w:rPr>
      </w:pPr>
    </w:p>
    <w:p w:rsidR="00283E21" w:rsidRPr="009C7422" w:rsidRDefault="00283E21" w:rsidP="00FC2AF1">
      <w:pPr>
        <w:jc w:val="center"/>
      </w:pPr>
      <w:r>
        <w:rPr>
          <w:u w:val="single"/>
        </w:rPr>
        <w:t>2014 VLP Pro Bono Award</w:t>
      </w:r>
      <w:r w:rsidR="009C7422">
        <w:rPr>
          <w:u w:val="single"/>
        </w:rPr>
        <w:t>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c>
          <w:tcPr>
            <w:tcW w:w="5040" w:type="dxa"/>
          </w:tcPr>
          <w:p w:rsidR="00283E21" w:rsidRDefault="00283E21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283E21" w:rsidP="007F4754">
            <w:r>
              <w:t>Recipient</w:t>
            </w:r>
            <w:r w:rsidR="003639F1">
              <w:t>s</w:t>
            </w:r>
          </w:p>
        </w:tc>
      </w:tr>
      <w:tr w:rsidR="00283E21" w:rsidTr="007F4754">
        <w:trPr>
          <w:trHeight w:val="293"/>
        </w:trPr>
        <w:tc>
          <w:tcPr>
            <w:tcW w:w="5040" w:type="dxa"/>
          </w:tcPr>
          <w:p w:rsidR="00283E21" w:rsidRDefault="00283E21" w:rsidP="007F4754">
            <w:r>
              <w:t>Judicial Award</w:t>
            </w:r>
          </w:p>
        </w:tc>
        <w:tc>
          <w:tcPr>
            <w:tcW w:w="5040" w:type="dxa"/>
          </w:tcPr>
          <w:p w:rsidR="00283E21" w:rsidRDefault="00283E21" w:rsidP="007F4754">
            <w:r>
              <w:t>Hon. Hugh B. Scott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283E21" w:rsidP="007F4754">
            <w:r>
              <w:t>Law Firm Commitment</w:t>
            </w:r>
          </w:p>
        </w:tc>
        <w:tc>
          <w:tcPr>
            <w:tcW w:w="5040" w:type="dxa"/>
          </w:tcPr>
          <w:p w:rsidR="00283E21" w:rsidRDefault="00283E21" w:rsidP="007F4754">
            <w:r>
              <w:t>Andreozzi Bluestein Weber &amp; Brown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Law Firm Pro Bono Coordinator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Feinstein (Hodgson Russ)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Solo Practitioner</w:t>
            </w:r>
          </w:p>
        </w:tc>
        <w:tc>
          <w:tcPr>
            <w:tcW w:w="5040" w:type="dxa"/>
          </w:tcPr>
          <w:p w:rsidR="00283E21" w:rsidRDefault="009C7422" w:rsidP="007F4754">
            <w:r>
              <w:t>Joshua E. Dubs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Divorce</w:t>
            </w:r>
          </w:p>
        </w:tc>
        <w:tc>
          <w:tcPr>
            <w:tcW w:w="5040" w:type="dxa"/>
          </w:tcPr>
          <w:p w:rsidR="00283E21" w:rsidRDefault="009C7422" w:rsidP="007F4754">
            <w:r>
              <w:t>Bryan G. Brockway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Family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Jamie L. Codjovi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Federal Court</w:t>
            </w:r>
          </w:p>
        </w:tc>
        <w:tc>
          <w:tcPr>
            <w:tcW w:w="5040" w:type="dxa"/>
          </w:tcPr>
          <w:p w:rsidR="00283E21" w:rsidRDefault="009C7422" w:rsidP="007F4754">
            <w:r>
              <w:t>Jodyann Galvin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Eviction Defense</w:t>
            </w:r>
          </w:p>
        </w:tc>
        <w:tc>
          <w:tcPr>
            <w:tcW w:w="5040" w:type="dxa"/>
          </w:tcPr>
          <w:p w:rsidR="00283E21" w:rsidRDefault="009C7422" w:rsidP="007F4754">
            <w:r>
              <w:t>Brandon Wrazen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Unemployment Insurance</w:t>
            </w:r>
          </w:p>
        </w:tc>
        <w:tc>
          <w:tcPr>
            <w:tcW w:w="5040" w:type="dxa"/>
          </w:tcPr>
          <w:p w:rsidR="00283E21" w:rsidRDefault="009C7422" w:rsidP="007F4754">
            <w:r>
              <w:t>Christopher Szczygiel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Immigration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Lisa A. Coppola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Litigation</w:t>
            </w:r>
          </w:p>
        </w:tc>
        <w:tc>
          <w:tcPr>
            <w:tcW w:w="5040" w:type="dxa"/>
          </w:tcPr>
          <w:p w:rsidR="00283E21" w:rsidRDefault="009C7422" w:rsidP="007F4754">
            <w:r>
              <w:t>Jennifer A. Shah</w:t>
            </w:r>
          </w:p>
        </w:tc>
      </w:tr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Not-for-Profit</w:t>
            </w:r>
          </w:p>
        </w:tc>
        <w:tc>
          <w:tcPr>
            <w:tcW w:w="5040" w:type="dxa"/>
          </w:tcPr>
          <w:p w:rsidR="00283E21" w:rsidRDefault="009C7422" w:rsidP="007F4754">
            <w:r>
              <w:t>Anthony D. Mancinelli</w:t>
            </w:r>
          </w:p>
        </w:tc>
      </w:tr>
    </w:tbl>
    <w:p w:rsidR="009C7422" w:rsidRDefault="009C7422"/>
    <w:p w:rsidR="009C7422" w:rsidRPr="009C7422" w:rsidRDefault="009C7422" w:rsidP="009C7422">
      <w:pPr>
        <w:jc w:val="center"/>
      </w:pPr>
      <w:r>
        <w:rPr>
          <w:u w:val="single"/>
        </w:rPr>
        <w:t>2013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83E21" w:rsidTr="007F4754">
        <w:trPr>
          <w:trHeight w:val="277"/>
        </w:trPr>
        <w:tc>
          <w:tcPr>
            <w:tcW w:w="5040" w:type="dxa"/>
          </w:tcPr>
          <w:p w:rsidR="00283E21" w:rsidRDefault="009C7422" w:rsidP="007F4754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283E21" w:rsidRDefault="009C7422" w:rsidP="007F4754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Judicial Award</w:t>
            </w:r>
          </w:p>
        </w:tc>
        <w:tc>
          <w:tcPr>
            <w:tcW w:w="5040" w:type="dxa"/>
          </w:tcPr>
          <w:p w:rsidR="009C7422" w:rsidRDefault="009C7422" w:rsidP="009C7422">
            <w:r>
              <w:t>Hon. Michael F. Griffith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Law Firm Commitment</w:t>
            </w:r>
          </w:p>
        </w:tc>
        <w:tc>
          <w:tcPr>
            <w:tcW w:w="5040" w:type="dxa"/>
          </w:tcPr>
          <w:p w:rsidR="009C7422" w:rsidRDefault="00584E26" w:rsidP="009C7422">
            <w:r>
              <w:t>Hiscock &amp; Barclay, LLP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Hurwitz &amp; Fine, PC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Solo Practitioner</w:t>
            </w:r>
          </w:p>
        </w:tc>
        <w:tc>
          <w:tcPr>
            <w:tcW w:w="5040" w:type="dxa"/>
          </w:tcPr>
          <w:p w:rsidR="009C7422" w:rsidRDefault="00584E26" w:rsidP="009C7422">
            <w:r>
              <w:t>Jennifer P. Stergion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Divorce</w:t>
            </w:r>
          </w:p>
        </w:tc>
        <w:tc>
          <w:tcPr>
            <w:tcW w:w="5040" w:type="dxa"/>
          </w:tcPr>
          <w:p w:rsidR="009C7422" w:rsidRDefault="00584E26" w:rsidP="009C7422">
            <w:r>
              <w:t>Bernadette Hoppe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Family Court</w:t>
            </w:r>
          </w:p>
        </w:tc>
        <w:tc>
          <w:tcPr>
            <w:tcW w:w="5040" w:type="dxa"/>
          </w:tcPr>
          <w:p w:rsidR="009C7422" w:rsidRDefault="00584E26" w:rsidP="009C7422">
            <w:r>
              <w:t>Frank J. Longo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9C7422"/>
        </w:tc>
        <w:tc>
          <w:tcPr>
            <w:tcW w:w="5040" w:type="dxa"/>
          </w:tcPr>
          <w:p w:rsidR="00584E26" w:rsidRDefault="00584E26" w:rsidP="009C7422">
            <w:r>
              <w:t>Audrey Rose Herman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Attorney of the Morning Eviction Defense</w:t>
            </w:r>
          </w:p>
        </w:tc>
        <w:tc>
          <w:tcPr>
            <w:tcW w:w="5040" w:type="dxa"/>
          </w:tcPr>
          <w:p w:rsidR="009C7422" w:rsidRDefault="00584E26" w:rsidP="009C7422">
            <w:r>
              <w:t>Michael J. Mettille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Unemployment Insurance</w:t>
            </w:r>
          </w:p>
        </w:tc>
        <w:tc>
          <w:tcPr>
            <w:tcW w:w="5040" w:type="dxa"/>
          </w:tcPr>
          <w:p w:rsidR="009C7422" w:rsidRDefault="00584E26" w:rsidP="009C7422">
            <w:r>
              <w:t>Sean Costello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Immigration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Kevin Mulvehill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lastRenderedPageBreak/>
              <w:t>Litigation</w:t>
            </w:r>
          </w:p>
        </w:tc>
        <w:tc>
          <w:tcPr>
            <w:tcW w:w="5040" w:type="dxa"/>
          </w:tcPr>
          <w:p w:rsidR="009C7422" w:rsidRDefault="00584E26" w:rsidP="009C7422">
            <w:r>
              <w:t>John P. Feroleto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9C7422" w:rsidP="009C7422">
            <w:r>
              <w:t>Not-for-Profit</w:t>
            </w:r>
          </w:p>
        </w:tc>
        <w:tc>
          <w:tcPr>
            <w:tcW w:w="5040" w:type="dxa"/>
          </w:tcPr>
          <w:p w:rsidR="009C7422" w:rsidRDefault="00584E26" w:rsidP="009C7422">
            <w:r>
              <w:t>Martha Buyer</w:t>
            </w:r>
          </w:p>
        </w:tc>
      </w:tr>
    </w:tbl>
    <w:p w:rsidR="009C7422" w:rsidRPr="00584E26" w:rsidRDefault="009C7422">
      <w:pPr>
        <w:rPr>
          <w:sz w:val="20"/>
          <w:szCs w:val="20"/>
        </w:rPr>
      </w:pPr>
    </w:p>
    <w:p w:rsidR="00584E26" w:rsidRPr="00584E26" w:rsidRDefault="00584E26" w:rsidP="00584E26">
      <w:pPr>
        <w:jc w:val="center"/>
      </w:pPr>
      <w:r w:rsidRPr="00584E26">
        <w:rPr>
          <w:u w:val="single"/>
        </w:rPr>
        <w:t>2012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Award</w:t>
            </w:r>
            <w:r w:rsidR="003639F1">
              <w:t>s</w:t>
            </w:r>
          </w:p>
        </w:tc>
        <w:tc>
          <w:tcPr>
            <w:tcW w:w="5040" w:type="dxa"/>
          </w:tcPr>
          <w:p w:rsidR="009C7422" w:rsidRDefault="00584E26" w:rsidP="009C7422">
            <w:r>
              <w:t>Recipient</w:t>
            </w:r>
            <w:r w:rsidR="003639F1">
              <w:t>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Bankruptcy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Matthew B. Herdzik, Jr.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Divorce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Katherine J. Bestine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9C7422">
            <w:r>
              <w:t>Family Law Award</w:t>
            </w:r>
          </w:p>
        </w:tc>
        <w:tc>
          <w:tcPr>
            <w:tcW w:w="5040" w:type="dxa"/>
          </w:tcPr>
          <w:p w:rsidR="009C7422" w:rsidRDefault="00584E26" w:rsidP="009C7422">
            <w:r>
              <w:t>James C. DeMarco, III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584E26">
            <w:r>
              <w:t>Attorney Emeritus</w:t>
            </w:r>
          </w:p>
        </w:tc>
        <w:tc>
          <w:tcPr>
            <w:tcW w:w="5040" w:type="dxa"/>
          </w:tcPr>
          <w:p w:rsidR="009C7422" w:rsidRDefault="00584E26" w:rsidP="007F4754">
            <w:r>
              <w:t>Modesto A. Argenio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VLP “VIP” Award</w:t>
            </w:r>
          </w:p>
        </w:tc>
        <w:tc>
          <w:tcPr>
            <w:tcW w:w="5040" w:type="dxa"/>
          </w:tcPr>
          <w:p w:rsidR="009C7422" w:rsidRDefault="00584E26" w:rsidP="007F4754">
            <w:r>
              <w:t>Joshua E. Dubs</w:t>
            </w:r>
          </w:p>
        </w:tc>
      </w:tr>
      <w:tr w:rsidR="009C7422" w:rsidTr="007F4754">
        <w:trPr>
          <w:trHeight w:val="277"/>
        </w:trPr>
        <w:tc>
          <w:tcPr>
            <w:tcW w:w="5040" w:type="dxa"/>
          </w:tcPr>
          <w:p w:rsidR="009C7422" w:rsidRDefault="00584E26" w:rsidP="007F4754">
            <w:r>
              <w:t>Government Attorney</w:t>
            </w:r>
          </w:p>
        </w:tc>
        <w:tc>
          <w:tcPr>
            <w:tcW w:w="5040" w:type="dxa"/>
          </w:tcPr>
          <w:p w:rsidR="009C7422" w:rsidRDefault="00584E26" w:rsidP="007F4754">
            <w:r>
              <w:t>Joseph M. Guerra, III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In-House Volunteer</w:t>
            </w:r>
          </w:p>
        </w:tc>
        <w:tc>
          <w:tcPr>
            <w:tcW w:w="5040" w:type="dxa"/>
          </w:tcPr>
          <w:p w:rsidR="00584E26" w:rsidRDefault="00584E26" w:rsidP="007F4754">
            <w:r>
              <w:t>Meghan A. Corcoran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UIB</w:t>
            </w:r>
          </w:p>
        </w:tc>
        <w:tc>
          <w:tcPr>
            <w:tcW w:w="5040" w:type="dxa"/>
          </w:tcPr>
          <w:p w:rsidR="00584E26" w:rsidRDefault="00584E26" w:rsidP="007F4754">
            <w:r>
              <w:t>Brett D. Tokarczyk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Attorney of the Morning</w:t>
            </w:r>
          </w:p>
        </w:tc>
        <w:tc>
          <w:tcPr>
            <w:tcW w:w="5040" w:type="dxa"/>
          </w:tcPr>
          <w:p w:rsidR="00584E26" w:rsidRDefault="00584E26" w:rsidP="007F4754">
            <w:r>
              <w:t>Christopher R. LaFever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Immigration</w:t>
            </w:r>
          </w:p>
        </w:tc>
        <w:tc>
          <w:tcPr>
            <w:tcW w:w="5040" w:type="dxa"/>
          </w:tcPr>
          <w:p w:rsidR="00584E26" w:rsidRDefault="00584E26" w:rsidP="007F4754">
            <w:r>
              <w:t>Kenneth A. Cohen</w:t>
            </w:r>
          </w:p>
        </w:tc>
      </w:tr>
      <w:tr w:rsidR="00584E26" w:rsidTr="007F4754">
        <w:trPr>
          <w:trHeight w:val="277"/>
        </w:trPr>
        <w:tc>
          <w:tcPr>
            <w:tcW w:w="5040" w:type="dxa"/>
          </w:tcPr>
          <w:p w:rsidR="00584E26" w:rsidRDefault="00584E26" w:rsidP="007F4754">
            <w:r>
              <w:t>Law Firm Commitment</w:t>
            </w:r>
          </w:p>
        </w:tc>
        <w:tc>
          <w:tcPr>
            <w:tcW w:w="5040" w:type="dxa"/>
          </w:tcPr>
          <w:p w:rsidR="00584E26" w:rsidRDefault="00584E26" w:rsidP="007F4754">
            <w:r>
              <w:t>Jeffrey Freedman Attorneys</w:t>
            </w:r>
          </w:p>
        </w:tc>
      </w:tr>
    </w:tbl>
    <w:p w:rsidR="006C7FC0" w:rsidRDefault="006C7FC0" w:rsidP="00EA4E03">
      <w:pPr>
        <w:jc w:val="center"/>
        <w:rPr>
          <w:u w:val="single"/>
        </w:rPr>
      </w:pPr>
    </w:p>
    <w:p w:rsidR="00EA4E03" w:rsidRDefault="006C7FC0" w:rsidP="006C7FC0">
      <w:pPr>
        <w:jc w:val="center"/>
      </w:pPr>
      <w:r>
        <w:rPr>
          <w:u w:val="single"/>
        </w:rPr>
        <w:br w:type="page"/>
      </w:r>
      <w:r w:rsidR="00EA4E03">
        <w:rPr>
          <w:u w:val="single"/>
        </w:rPr>
        <w:lastRenderedPageBreak/>
        <w:t>2011</w:t>
      </w:r>
      <w:r w:rsidR="00EA4E03" w:rsidRPr="00584E26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EA4E03" w:rsidTr="009D380A">
        <w:tc>
          <w:tcPr>
            <w:tcW w:w="5130" w:type="dxa"/>
          </w:tcPr>
          <w:p w:rsidR="00EA4E03" w:rsidRDefault="00EA4E03" w:rsidP="00EA4E03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EA4E03" w:rsidRDefault="00EA4E03" w:rsidP="00EA4E03">
            <w:r>
              <w:t>Recipient</w:t>
            </w:r>
            <w:r w:rsidR="003639F1">
              <w:t>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Attorney of the Morning</w:t>
            </w:r>
          </w:p>
        </w:tc>
        <w:tc>
          <w:tcPr>
            <w:tcW w:w="4950" w:type="dxa"/>
          </w:tcPr>
          <w:p w:rsidR="00EA4E03" w:rsidRDefault="00EA4E03" w:rsidP="00EA4E03">
            <w:r>
              <w:t>Michael Anton Sciortino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Bankruptcy</w:t>
            </w:r>
          </w:p>
        </w:tc>
        <w:tc>
          <w:tcPr>
            <w:tcW w:w="4950" w:type="dxa"/>
          </w:tcPr>
          <w:p w:rsidR="00EA4E03" w:rsidRDefault="00EA4E03" w:rsidP="00EA4E03">
            <w:r>
              <w:t>Wendy Christophersen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Divorce</w:t>
            </w:r>
          </w:p>
        </w:tc>
        <w:tc>
          <w:tcPr>
            <w:tcW w:w="4950" w:type="dxa"/>
          </w:tcPr>
          <w:p w:rsidR="00EA4E03" w:rsidRDefault="00EA4E03" w:rsidP="00EA4E03">
            <w:r>
              <w:t>Julie Falvey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/>
        </w:tc>
        <w:tc>
          <w:tcPr>
            <w:tcW w:w="4950" w:type="dxa"/>
          </w:tcPr>
          <w:p w:rsidR="00EA4E03" w:rsidRDefault="00EA4E03" w:rsidP="00EA4E03">
            <w:r>
              <w:t xml:space="preserve">Sharon </w:t>
            </w:r>
            <w:r w:rsidR="000F0890">
              <w:t xml:space="preserve">Anscombe </w:t>
            </w:r>
            <w:r>
              <w:t>Osgood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UIB</w:t>
            </w:r>
          </w:p>
        </w:tc>
        <w:tc>
          <w:tcPr>
            <w:tcW w:w="4950" w:type="dxa"/>
          </w:tcPr>
          <w:p w:rsidR="00EA4E03" w:rsidRDefault="00EA4E03" w:rsidP="00EA4E03">
            <w:r>
              <w:t>Rupp</w:t>
            </w:r>
            <w:r w:rsidR="000F0890">
              <w:t>,</w:t>
            </w:r>
            <w:r>
              <w:t xml:space="preserve"> Baase</w:t>
            </w:r>
            <w:r w:rsidR="000F0890">
              <w:t>, Pfalzgraf, Cunningham &amp; Coppola, LLC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Income Tax</w:t>
            </w:r>
          </w:p>
        </w:tc>
        <w:tc>
          <w:tcPr>
            <w:tcW w:w="4950" w:type="dxa"/>
          </w:tcPr>
          <w:p w:rsidR="00EA4E03" w:rsidRDefault="00EA4E03" w:rsidP="00EA4E03">
            <w:r>
              <w:t>Crosby Sommers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EA4E03" w:rsidRDefault="00EA4E03" w:rsidP="00EA4E03">
            <w:r>
              <w:t>Kevin Gibbons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Haven House Project</w:t>
            </w:r>
          </w:p>
        </w:tc>
        <w:tc>
          <w:tcPr>
            <w:tcW w:w="4950" w:type="dxa"/>
          </w:tcPr>
          <w:p w:rsidR="00EA4E03" w:rsidRDefault="000F0890" w:rsidP="00EA4E03">
            <w:r>
              <w:t>Leah Boug</w:t>
            </w:r>
            <w:r w:rsidR="007E769C">
              <w:t>u</w:t>
            </w:r>
            <w:r w:rsidR="00EA4E03">
              <w:t>ard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Immigration</w:t>
            </w:r>
          </w:p>
        </w:tc>
        <w:tc>
          <w:tcPr>
            <w:tcW w:w="4950" w:type="dxa"/>
          </w:tcPr>
          <w:p w:rsidR="00326E9B" w:rsidRDefault="00326E9B" w:rsidP="00EA4E03">
            <w:r>
              <w:t xml:space="preserve">Eileen </w:t>
            </w:r>
            <w:r w:rsidR="000F0890">
              <w:t xml:space="preserve">Marie </w:t>
            </w:r>
            <w:r>
              <w:t xml:space="preserve">Martin </w:t>
            </w:r>
            <w:r w:rsidR="000F0890">
              <w:t>(</w:t>
            </w:r>
            <w:r>
              <w:t>Hodgson</w:t>
            </w:r>
            <w:r w:rsidR="000F0890">
              <w:t>)</w:t>
            </w:r>
          </w:p>
        </w:tc>
      </w:tr>
      <w:tr w:rsidR="00EA4E03" w:rsidTr="009D380A">
        <w:tc>
          <w:tcPr>
            <w:tcW w:w="5130" w:type="dxa"/>
          </w:tcPr>
          <w:p w:rsidR="00EA4E03" w:rsidRDefault="00EA4E03" w:rsidP="00EA4E03">
            <w:r>
              <w:t>Large Law Firm</w:t>
            </w:r>
            <w:r w:rsidR="00326E9B">
              <w:t xml:space="preserve"> Commitment</w:t>
            </w:r>
          </w:p>
        </w:tc>
        <w:tc>
          <w:tcPr>
            <w:tcW w:w="4950" w:type="dxa"/>
          </w:tcPr>
          <w:p w:rsidR="00EA4E03" w:rsidRDefault="00EA4E03" w:rsidP="00EA4E03">
            <w:r>
              <w:t xml:space="preserve">Hiscock </w:t>
            </w:r>
            <w:r w:rsidR="000F0890">
              <w:t xml:space="preserve">&amp; </w:t>
            </w:r>
            <w:r>
              <w:t>Barclay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VLP</w:t>
            </w:r>
          </w:p>
        </w:tc>
        <w:tc>
          <w:tcPr>
            <w:tcW w:w="4950" w:type="dxa"/>
          </w:tcPr>
          <w:p w:rsidR="00326E9B" w:rsidRDefault="00326E9B" w:rsidP="00EA4E03">
            <w:r>
              <w:t>Bruce Blackman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In-House Volunteer</w:t>
            </w:r>
          </w:p>
        </w:tc>
        <w:tc>
          <w:tcPr>
            <w:tcW w:w="4950" w:type="dxa"/>
          </w:tcPr>
          <w:p w:rsidR="00326E9B" w:rsidRDefault="00326E9B" w:rsidP="00EA4E03">
            <w:r>
              <w:t>Alissa Fortuna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EA4E03">
            <w:r>
              <w:t>Solo Practitioner</w:t>
            </w:r>
          </w:p>
        </w:tc>
        <w:tc>
          <w:tcPr>
            <w:tcW w:w="4950" w:type="dxa"/>
          </w:tcPr>
          <w:p w:rsidR="00326E9B" w:rsidRDefault="00326E9B" w:rsidP="00EA4E03">
            <w:r>
              <w:t>Sara Anthis</w:t>
            </w:r>
          </w:p>
        </w:tc>
      </w:tr>
    </w:tbl>
    <w:p w:rsidR="00EA4E03" w:rsidRPr="00EA4E03" w:rsidRDefault="00EA4E03" w:rsidP="00EA4E03"/>
    <w:p w:rsidR="00283E21" w:rsidRPr="00326E9B" w:rsidRDefault="00326E9B" w:rsidP="00FC2AF1">
      <w:pPr>
        <w:jc w:val="center"/>
        <w:rPr>
          <w:u w:val="single"/>
        </w:rPr>
      </w:pPr>
      <w:r w:rsidRPr="00326E9B">
        <w:rPr>
          <w:u w:val="single"/>
        </w:rPr>
        <w:t>2010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326E9B" w:rsidTr="009D380A">
        <w:tc>
          <w:tcPr>
            <w:tcW w:w="5130" w:type="dxa"/>
          </w:tcPr>
          <w:p w:rsidR="00326E9B" w:rsidRDefault="00326E9B" w:rsidP="007F4754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326E9B" w:rsidRDefault="00326E9B" w:rsidP="007F4754">
            <w:r>
              <w:t>Recipient</w:t>
            </w:r>
            <w:r w:rsidR="003639F1">
              <w:t>s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Attorney of the Morning</w:t>
            </w:r>
            <w:r w:rsidR="000F0890">
              <w:t xml:space="preserve"> (Landlord-Tenant)</w:t>
            </w:r>
          </w:p>
        </w:tc>
        <w:tc>
          <w:tcPr>
            <w:tcW w:w="4950" w:type="dxa"/>
          </w:tcPr>
          <w:p w:rsidR="00326E9B" w:rsidRDefault="00326E9B" w:rsidP="007F4754">
            <w:r>
              <w:t>Michael Anton Sciortino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Bankruptcy</w:t>
            </w:r>
          </w:p>
        </w:tc>
        <w:tc>
          <w:tcPr>
            <w:tcW w:w="4950" w:type="dxa"/>
          </w:tcPr>
          <w:p w:rsidR="00326E9B" w:rsidRDefault="00326E9B" w:rsidP="000F0890">
            <w:r>
              <w:t>Barbara Rid</w:t>
            </w:r>
            <w:r w:rsidR="000F0890">
              <w:t>all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Divorce</w:t>
            </w:r>
          </w:p>
        </w:tc>
        <w:tc>
          <w:tcPr>
            <w:tcW w:w="4950" w:type="dxa"/>
          </w:tcPr>
          <w:p w:rsidR="00326E9B" w:rsidRDefault="00326E9B" w:rsidP="007F4754">
            <w:r>
              <w:t>Brian Welsh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UIB</w:t>
            </w:r>
          </w:p>
        </w:tc>
        <w:tc>
          <w:tcPr>
            <w:tcW w:w="4950" w:type="dxa"/>
          </w:tcPr>
          <w:p w:rsidR="00326E9B" w:rsidRDefault="00326E9B" w:rsidP="007F4754">
            <w:r>
              <w:t xml:space="preserve">Leah </w:t>
            </w:r>
            <w:r w:rsidR="000F0890">
              <w:t xml:space="preserve">R. </w:t>
            </w:r>
            <w:r>
              <w:t>Nowotarski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Income Tax</w:t>
            </w:r>
            <w:r w:rsidR="000F0890">
              <w:t xml:space="preserve"> Controversy</w:t>
            </w:r>
          </w:p>
        </w:tc>
        <w:tc>
          <w:tcPr>
            <w:tcW w:w="4950" w:type="dxa"/>
          </w:tcPr>
          <w:p w:rsidR="00326E9B" w:rsidRDefault="000F0890" w:rsidP="007F4754">
            <w:r>
              <w:t>Kathleen Dever</w:t>
            </w:r>
            <w:r w:rsidR="00326E9B">
              <w:t>aux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Litigation</w:t>
            </w:r>
          </w:p>
        </w:tc>
        <w:tc>
          <w:tcPr>
            <w:tcW w:w="4950" w:type="dxa"/>
          </w:tcPr>
          <w:p w:rsidR="00326E9B" w:rsidRDefault="00326E9B" w:rsidP="007F4754">
            <w:r>
              <w:t>Jason Botticelli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Family</w:t>
            </w:r>
            <w:r w:rsidR="00404BDA">
              <w:t xml:space="preserve"> Law</w:t>
            </w:r>
          </w:p>
        </w:tc>
        <w:tc>
          <w:tcPr>
            <w:tcW w:w="4950" w:type="dxa"/>
          </w:tcPr>
          <w:p w:rsidR="00326E9B" w:rsidRDefault="000F0890" w:rsidP="007F4754">
            <w:r>
              <w:t>Alan Birnhol</w:t>
            </w:r>
            <w:r w:rsidR="008D5438">
              <w:t>z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Haven House Project</w:t>
            </w:r>
            <w:r w:rsidR="000F0890">
              <w:t xml:space="preserve"> (Domestic Violence Victims)</w:t>
            </w:r>
          </w:p>
        </w:tc>
        <w:tc>
          <w:tcPr>
            <w:tcW w:w="4950" w:type="dxa"/>
          </w:tcPr>
          <w:p w:rsidR="00326E9B" w:rsidRDefault="008D5438" w:rsidP="000F0890">
            <w:r>
              <w:t>Su</w:t>
            </w:r>
            <w:r w:rsidR="000F0890">
              <w:t>zanne E.</w:t>
            </w:r>
            <w:r>
              <w:t xml:space="preserve"> Tomkins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8D5438" w:rsidP="007F4754">
            <w:r>
              <w:t>Rachel Baldassaro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Immigration</w:t>
            </w:r>
          </w:p>
        </w:tc>
        <w:tc>
          <w:tcPr>
            <w:tcW w:w="4950" w:type="dxa"/>
          </w:tcPr>
          <w:p w:rsidR="00326E9B" w:rsidRDefault="008D5438" w:rsidP="007F4754">
            <w:r>
              <w:t>Phillips Lytle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Large Law Firm Commitment</w:t>
            </w:r>
          </w:p>
        </w:tc>
        <w:tc>
          <w:tcPr>
            <w:tcW w:w="4950" w:type="dxa"/>
          </w:tcPr>
          <w:p w:rsidR="00326E9B" w:rsidRDefault="008D5438" w:rsidP="007F4754">
            <w:r>
              <w:t>Damon Morey</w:t>
            </w:r>
            <w:r w:rsidR="000F0890">
              <w:t>, LLP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/>
        </w:tc>
        <w:tc>
          <w:tcPr>
            <w:tcW w:w="4950" w:type="dxa"/>
          </w:tcPr>
          <w:p w:rsidR="008D5438" w:rsidRDefault="008D5438" w:rsidP="007F4754">
            <w:r>
              <w:t>Brown &amp; Kelly</w:t>
            </w:r>
            <w:r w:rsidR="000F0890">
              <w:t>, LLP</w:t>
            </w:r>
          </w:p>
        </w:tc>
      </w:tr>
      <w:tr w:rsidR="00326E9B" w:rsidTr="009D380A">
        <w:tc>
          <w:tcPr>
            <w:tcW w:w="5130" w:type="dxa"/>
          </w:tcPr>
          <w:p w:rsidR="00326E9B" w:rsidRDefault="00326E9B" w:rsidP="007F4754">
            <w:r>
              <w:t>VLP</w:t>
            </w:r>
          </w:p>
        </w:tc>
        <w:tc>
          <w:tcPr>
            <w:tcW w:w="4950" w:type="dxa"/>
          </w:tcPr>
          <w:p w:rsidR="00326E9B" w:rsidRDefault="008D5438" w:rsidP="007F4754">
            <w:r>
              <w:t>Catherine Nagel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Judicial</w:t>
            </w:r>
          </w:p>
        </w:tc>
        <w:tc>
          <w:tcPr>
            <w:tcW w:w="4950" w:type="dxa"/>
          </w:tcPr>
          <w:p w:rsidR="008D5438" w:rsidRDefault="008D5438" w:rsidP="007F4754">
            <w:r>
              <w:t>Hon. Paula Feroleto</w:t>
            </w:r>
          </w:p>
        </w:tc>
      </w:tr>
    </w:tbl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283E21" w:rsidRDefault="00283E21" w:rsidP="00FC2AF1">
      <w:pPr>
        <w:jc w:val="center"/>
        <w:rPr>
          <w:u w:val="single"/>
        </w:rPr>
      </w:pPr>
    </w:p>
    <w:p w:rsidR="0080323D" w:rsidRDefault="0080323D" w:rsidP="00FC2AF1">
      <w:pPr>
        <w:jc w:val="center"/>
        <w:rPr>
          <w:u w:val="single"/>
        </w:rPr>
      </w:pPr>
    </w:p>
    <w:p w:rsidR="004F465C" w:rsidRDefault="004F465C" w:rsidP="00FC2AF1">
      <w:pPr>
        <w:jc w:val="center"/>
        <w:rPr>
          <w:u w:val="single"/>
        </w:rPr>
      </w:pPr>
    </w:p>
    <w:p w:rsidR="00283E21" w:rsidRDefault="008D5438" w:rsidP="00FC2AF1">
      <w:pPr>
        <w:jc w:val="center"/>
      </w:pPr>
      <w:r>
        <w:rPr>
          <w:u w:val="single"/>
        </w:rPr>
        <w:t>2009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8D5438" w:rsidTr="009D380A">
        <w:tc>
          <w:tcPr>
            <w:tcW w:w="5130" w:type="dxa"/>
          </w:tcPr>
          <w:p w:rsidR="008D5438" w:rsidRDefault="008D5438" w:rsidP="007F4754">
            <w:r>
              <w:lastRenderedPageBreak/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8D5438" w:rsidRDefault="008D5438" w:rsidP="007F4754">
            <w:r>
              <w:t>Recipient</w:t>
            </w:r>
            <w:r w:rsidR="003639F1">
              <w:t>s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Attorney of the Morning</w:t>
            </w:r>
          </w:p>
        </w:tc>
        <w:tc>
          <w:tcPr>
            <w:tcW w:w="4950" w:type="dxa"/>
          </w:tcPr>
          <w:p w:rsidR="008D5438" w:rsidRDefault="008D5438" w:rsidP="007F4754">
            <w:r>
              <w:t>Jennifer Stergion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Bankruptcy</w:t>
            </w:r>
          </w:p>
        </w:tc>
        <w:tc>
          <w:tcPr>
            <w:tcW w:w="4950" w:type="dxa"/>
          </w:tcPr>
          <w:p w:rsidR="008D5438" w:rsidRDefault="007E769C" w:rsidP="007F4754">
            <w:r>
              <w:t>Paul Pochepa</w:t>
            </w:r>
            <w:r w:rsidR="0042426E">
              <w:t>n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Divorce</w:t>
            </w:r>
          </w:p>
        </w:tc>
        <w:tc>
          <w:tcPr>
            <w:tcW w:w="4950" w:type="dxa"/>
          </w:tcPr>
          <w:p w:rsidR="008D5438" w:rsidRDefault="007E769C" w:rsidP="007F4754">
            <w:r>
              <w:t>Mindy Marranca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Litigation</w:t>
            </w:r>
          </w:p>
        </w:tc>
        <w:tc>
          <w:tcPr>
            <w:tcW w:w="4950" w:type="dxa"/>
          </w:tcPr>
          <w:p w:rsidR="008D5438" w:rsidRDefault="007E769C" w:rsidP="007F4754">
            <w:r>
              <w:t>Tracey Ehlers (Nixon Peabody)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Kevin Kruppa (Rupp, Baase, Pfalzgraf, Cunningham &amp; Coppola, LLC</w:t>
            </w:r>
            <w:r w:rsidR="000F0890">
              <w:t>)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Family</w:t>
            </w:r>
            <w:r w:rsidR="000F0890">
              <w:t xml:space="preserve"> Law</w:t>
            </w:r>
          </w:p>
        </w:tc>
        <w:tc>
          <w:tcPr>
            <w:tcW w:w="4950" w:type="dxa"/>
          </w:tcPr>
          <w:p w:rsidR="008D5438" w:rsidRDefault="007E769C" w:rsidP="000F0890">
            <w:r>
              <w:t>Leah Bou</w:t>
            </w:r>
            <w:r w:rsidR="000F0890">
              <w:t>g</w:t>
            </w:r>
            <w:r>
              <w:t>uard</w:t>
            </w:r>
          </w:p>
        </w:tc>
      </w:tr>
      <w:tr w:rsidR="007E769C" w:rsidTr="009D380A">
        <w:tc>
          <w:tcPr>
            <w:tcW w:w="5130" w:type="dxa"/>
          </w:tcPr>
          <w:p w:rsidR="007E769C" w:rsidRDefault="007E769C" w:rsidP="007F4754"/>
        </w:tc>
        <w:tc>
          <w:tcPr>
            <w:tcW w:w="4950" w:type="dxa"/>
          </w:tcPr>
          <w:p w:rsidR="007E769C" w:rsidRDefault="007E769C" w:rsidP="007F4754">
            <w:r>
              <w:t>Naomi Fernandez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8D5438" w:rsidRDefault="007E769C" w:rsidP="007F4754">
            <w:r>
              <w:t>Tracie Corey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Immigration</w:t>
            </w:r>
          </w:p>
        </w:tc>
        <w:tc>
          <w:tcPr>
            <w:tcW w:w="4950" w:type="dxa"/>
          </w:tcPr>
          <w:p w:rsidR="008D5438" w:rsidRDefault="007E769C" w:rsidP="007F4754">
            <w:r>
              <w:t xml:space="preserve">Frank </w:t>
            </w:r>
            <w:r w:rsidR="004C3C67">
              <w:t>Callocchia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Large Law Firm Commitment</w:t>
            </w:r>
          </w:p>
        </w:tc>
        <w:tc>
          <w:tcPr>
            <w:tcW w:w="4950" w:type="dxa"/>
          </w:tcPr>
          <w:p w:rsidR="008D5438" w:rsidRDefault="000F0890" w:rsidP="007F4754">
            <w:r>
              <w:t>Damon &amp; Morey</w:t>
            </w:r>
          </w:p>
        </w:tc>
      </w:tr>
      <w:tr w:rsidR="008D5438" w:rsidTr="009D380A">
        <w:tc>
          <w:tcPr>
            <w:tcW w:w="5130" w:type="dxa"/>
          </w:tcPr>
          <w:p w:rsidR="008D5438" w:rsidRDefault="008D5438" w:rsidP="007F4754">
            <w:r>
              <w:t>VLP</w:t>
            </w:r>
          </w:p>
        </w:tc>
        <w:tc>
          <w:tcPr>
            <w:tcW w:w="4950" w:type="dxa"/>
          </w:tcPr>
          <w:p w:rsidR="008D5438" w:rsidRDefault="000F0890" w:rsidP="007F4754">
            <w:r>
              <w:t>C. Kenneth Foit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8D5438" w:rsidRPr="00137461" w:rsidRDefault="009D380A" w:rsidP="00FC2AF1">
      <w:pPr>
        <w:jc w:val="center"/>
      </w:pPr>
      <w:r w:rsidRPr="009D380A">
        <w:rPr>
          <w:u w:val="single"/>
        </w:rPr>
        <w:t>2008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Default="009D380A" w:rsidP="009D380A">
            <w:r>
              <w:t>Award</w:t>
            </w:r>
            <w:r w:rsidR="003639F1">
              <w:t>s</w:t>
            </w:r>
          </w:p>
        </w:tc>
        <w:tc>
          <w:tcPr>
            <w:tcW w:w="4950" w:type="dxa"/>
          </w:tcPr>
          <w:p w:rsidR="009D380A" w:rsidRPr="009D380A" w:rsidRDefault="009D380A" w:rsidP="009D380A">
            <w:r w:rsidRPr="009D380A">
              <w:t>Recipient</w:t>
            </w:r>
            <w:r w:rsidR="003639F1"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Barbara Ridall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137461" w:rsidP="009D380A">
            <w:r w:rsidRPr="00137461">
              <w:t>Divorce</w:t>
            </w:r>
          </w:p>
        </w:tc>
        <w:tc>
          <w:tcPr>
            <w:tcW w:w="4950" w:type="dxa"/>
          </w:tcPr>
          <w:p w:rsidR="009D380A" w:rsidRPr="00137461" w:rsidRDefault="00137461" w:rsidP="009D380A">
            <w:r w:rsidRPr="00137461">
              <w:t>Keith Schulefand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Family Court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James DeMarco, III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In-House Volunteer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Claire Sellers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Large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Phillips Lytle, LLP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Jennifer Stergion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Immigration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Jill Apa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VLP VIP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Matthew Herdzik, Jr.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9D380A" w:rsidP="009D380A"/>
        </w:tc>
        <w:tc>
          <w:tcPr>
            <w:tcW w:w="4950" w:type="dxa"/>
          </w:tcPr>
          <w:p w:rsidR="009D380A" w:rsidRPr="00137461" w:rsidRDefault="003639F1" w:rsidP="009D380A">
            <w:r>
              <w:t>Mindy Marrance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Small Mid-Size Law Firm</w:t>
            </w:r>
          </w:p>
        </w:tc>
        <w:tc>
          <w:tcPr>
            <w:tcW w:w="4950" w:type="dxa"/>
          </w:tcPr>
          <w:p w:rsidR="009D380A" w:rsidRPr="00137461" w:rsidRDefault="003639F1" w:rsidP="009D380A">
            <w:r>
              <w:t>Jeffrey Freedman Attorneys at Law</w:t>
            </w:r>
          </w:p>
        </w:tc>
      </w:tr>
    </w:tbl>
    <w:p w:rsidR="003639F1" w:rsidRDefault="003639F1"/>
    <w:p w:rsidR="003639F1" w:rsidRPr="003639F1" w:rsidRDefault="003639F1" w:rsidP="003639F1">
      <w:pPr>
        <w:jc w:val="center"/>
      </w:pPr>
      <w:r>
        <w:rPr>
          <w:u w:val="single"/>
        </w:rPr>
        <w:t>2007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380A" w:rsidTr="009D380A">
        <w:tc>
          <w:tcPr>
            <w:tcW w:w="5130" w:type="dxa"/>
          </w:tcPr>
          <w:p w:rsidR="009D380A" w:rsidRPr="00137461" w:rsidRDefault="003639F1" w:rsidP="009D380A">
            <w:r>
              <w:t>Awards</w:t>
            </w:r>
          </w:p>
        </w:tc>
        <w:tc>
          <w:tcPr>
            <w:tcW w:w="4950" w:type="dxa"/>
          </w:tcPr>
          <w:p w:rsidR="009D380A" w:rsidRPr="00137461" w:rsidRDefault="003639F1" w:rsidP="009D380A">
            <w:r w:rsidRPr="009D380A">
              <w:t>Recipient</w:t>
            </w:r>
            <w:r>
              <w:t>s</w:t>
            </w:r>
          </w:p>
        </w:tc>
      </w:tr>
      <w:tr w:rsidR="009D380A" w:rsidTr="009D380A">
        <w:tc>
          <w:tcPr>
            <w:tcW w:w="5130" w:type="dxa"/>
          </w:tcPr>
          <w:p w:rsidR="009D380A" w:rsidRPr="00137461" w:rsidRDefault="007F4754" w:rsidP="009D380A">
            <w:r>
              <w:t>Bankruptcy</w:t>
            </w:r>
          </w:p>
        </w:tc>
        <w:tc>
          <w:tcPr>
            <w:tcW w:w="4950" w:type="dxa"/>
          </w:tcPr>
          <w:p w:rsidR="009D380A" w:rsidRPr="00137461" w:rsidRDefault="007F4754" w:rsidP="009D380A">
            <w:r>
              <w:t>Regina A. Walker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Divorce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Michelle G. Chaas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Family Court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Lillian Medina-Zelazny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Litigation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Evelyn O’Sullivan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Not-For-Profit Groups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William D. Harrington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Ruth Ritchell (In-House Volunteer Attorney)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Eric Valby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In-House Volunteer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Brenna Terry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3639F1" w:rsidP="009D380A"/>
        </w:tc>
        <w:tc>
          <w:tcPr>
            <w:tcW w:w="4950" w:type="dxa"/>
          </w:tcPr>
          <w:p w:rsidR="003639F1" w:rsidRPr="00137461" w:rsidRDefault="007F4754" w:rsidP="009D380A">
            <w:r>
              <w:t>Nathan Hezel</w:t>
            </w:r>
          </w:p>
        </w:tc>
      </w:tr>
      <w:tr w:rsidR="003639F1" w:rsidTr="009D380A">
        <w:tc>
          <w:tcPr>
            <w:tcW w:w="5130" w:type="dxa"/>
          </w:tcPr>
          <w:p w:rsidR="003639F1" w:rsidRPr="00137461" w:rsidRDefault="007F4754" w:rsidP="009D380A">
            <w:r>
              <w:t>Large Law Firm</w:t>
            </w:r>
          </w:p>
        </w:tc>
        <w:tc>
          <w:tcPr>
            <w:tcW w:w="4950" w:type="dxa"/>
          </w:tcPr>
          <w:p w:rsidR="003639F1" w:rsidRPr="00137461" w:rsidRDefault="007F4754" w:rsidP="009D380A">
            <w:r>
              <w:t>Damon &amp; Morey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Attorney of the Morning (Landlord-Tenant)</w:t>
            </w:r>
          </w:p>
        </w:tc>
        <w:tc>
          <w:tcPr>
            <w:tcW w:w="4950" w:type="dxa"/>
          </w:tcPr>
          <w:p w:rsidR="007F4754" w:rsidRDefault="007F4754" w:rsidP="009D380A">
            <w:r>
              <w:t>Melissa LoTempio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9D380A">
            <w:r>
              <w:t>Michael S. Cerrone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Judicial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Henry Nowak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Scott Bacon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>
            <w:r>
              <w:t>VLP VIP</w:t>
            </w:r>
          </w:p>
        </w:tc>
        <w:tc>
          <w:tcPr>
            <w:tcW w:w="4950" w:type="dxa"/>
          </w:tcPr>
          <w:p w:rsidR="007F4754" w:rsidRDefault="007F4754" w:rsidP="009D380A">
            <w:r>
              <w:t>Hon. Sharon S. Townsend</w:t>
            </w:r>
          </w:p>
        </w:tc>
      </w:tr>
      <w:tr w:rsidR="007F4754" w:rsidTr="009D380A">
        <w:tc>
          <w:tcPr>
            <w:tcW w:w="5130" w:type="dxa"/>
          </w:tcPr>
          <w:p w:rsidR="007F4754" w:rsidRDefault="007F4754" w:rsidP="009D380A"/>
        </w:tc>
        <w:tc>
          <w:tcPr>
            <w:tcW w:w="4950" w:type="dxa"/>
          </w:tcPr>
          <w:p w:rsidR="007F4754" w:rsidRDefault="007F4754" w:rsidP="009D380A">
            <w:r>
              <w:t>Kenneth A. Manning</w:t>
            </w:r>
          </w:p>
        </w:tc>
      </w:tr>
    </w:tbl>
    <w:p w:rsidR="008D5438" w:rsidRDefault="008D5438" w:rsidP="00FC2AF1">
      <w:pPr>
        <w:jc w:val="center"/>
        <w:rPr>
          <w:u w:val="single"/>
        </w:rPr>
      </w:pPr>
    </w:p>
    <w:p w:rsidR="007F4754" w:rsidRDefault="007F4754" w:rsidP="007F4754">
      <w:pPr>
        <w:jc w:val="center"/>
      </w:pPr>
      <w:r>
        <w:rPr>
          <w:u w:val="single"/>
        </w:rPr>
        <w:t>2006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F4754" w:rsidTr="007F4754">
        <w:tc>
          <w:tcPr>
            <w:tcW w:w="5130" w:type="dxa"/>
          </w:tcPr>
          <w:p w:rsidR="007F4754" w:rsidRPr="00137461" w:rsidRDefault="007F4754" w:rsidP="007F4754">
            <w:r>
              <w:t>Awards</w:t>
            </w:r>
          </w:p>
        </w:tc>
        <w:tc>
          <w:tcPr>
            <w:tcW w:w="4950" w:type="dxa"/>
          </w:tcPr>
          <w:p w:rsidR="007F4754" w:rsidRPr="00137461" w:rsidRDefault="007F4754" w:rsidP="007F4754">
            <w:r w:rsidRPr="009D380A">
              <w:t>Recipient</w:t>
            </w:r>
            <w:r>
              <w:t>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lastRenderedPageBreak/>
              <w:t>Bankruptcy</w:t>
            </w:r>
          </w:p>
        </w:tc>
        <w:tc>
          <w:tcPr>
            <w:tcW w:w="4950" w:type="dxa"/>
          </w:tcPr>
          <w:p w:rsidR="007F4754" w:rsidRDefault="007F4754" w:rsidP="007F4754">
            <w:r>
              <w:t>Lee Charles LaMendola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Divorce</w:t>
            </w:r>
          </w:p>
        </w:tc>
        <w:tc>
          <w:tcPr>
            <w:tcW w:w="4950" w:type="dxa"/>
          </w:tcPr>
          <w:p w:rsidR="007F4754" w:rsidRDefault="007F4754" w:rsidP="007F4754">
            <w:r>
              <w:t>Daniel J. Hartman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Randy S. Margulis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Kristin Langdon Arcuri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Family Court</w:t>
            </w:r>
          </w:p>
        </w:tc>
        <w:tc>
          <w:tcPr>
            <w:tcW w:w="4950" w:type="dxa"/>
          </w:tcPr>
          <w:p w:rsidR="007F4754" w:rsidRDefault="007F4754" w:rsidP="007F4754">
            <w:r>
              <w:t>Christopher A. Spence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VLP VIP</w:t>
            </w:r>
          </w:p>
        </w:tc>
        <w:tc>
          <w:tcPr>
            <w:tcW w:w="4950" w:type="dxa"/>
          </w:tcPr>
          <w:p w:rsidR="007F4754" w:rsidRDefault="007F4754" w:rsidP="007F4754">
            <w:r>
              <w:t>Thomas F. Hewner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James C. DeMarco, III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Matthew B. Herdzik,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Ruth Ritchell (In-House Volunteer Attorney)</w:t>
            </w:r>
          </w:p>
        </w:tc>
        <w:tc>
          <w:tcPr>
            <w:tcW w:w="4950" w:type="dxa"/>
          </w:tcPr>
          <w:p w:rsidR="007F4754" w:rsidRDefault="007F4754" w:rsidP="007F4754">
            <w:r>
              <w:t>Lillian Medina-Zelazny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In-House Volunteer</w:t>
            </w:r>
          </w:p>
        </w:tc>
        <w:tc>
          <w:tcPr>
            <w:tcW w:w="4950" w:type="dxa"/>
          </w:tcPr>
          <w:p w:rsidR="007F4754" w:rsidRDefault="007F4754" w:rsidP="007F4754">
            <w:r>
              <w:t>Emily Conley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Candice Giles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/>
        </w:tc>
        <w:tc>
          <w:tcPr>
            <w:tcW w:w="4950" w:type="dxa"/>
          </w:tcPr>
          <w:p w:rsidR="007F4754" w:rsidRDefault="007F4754" w:rsidP="007F4754">
            <w:r>
              <w:t>Lindsay Corbett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Immigration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Rev. Allen W. Farabee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Litigation</w:t>
            </w:r>
          </w:p>
        </w:tc>
        <w:tc>
          <w:tcPr>
            <w:tcW w:w="4950" w:type="dxa"/>
          </w:tcPr>
          <w:p w:rsidR="007F4754" w:rsidRDefault="007F4754" w:rsidP="007F4754">
            <w:r>
              <w:t>Francis J. Offermann, Jr.</w:t>
            </w:r>
          </w:p>
        </w:tc>
      </w:tr>
      <w:tr w:rsidR="007F4754" w:rsidTr="007F4754">
        <w:tc>
          <w:tcPr>
            <w:tcW w:w="5130" w:type="dxa"/>
          </w:tcPr>
          <w:p w:rsidR="007F4754" w:rsidRDefault="007F4754" w:rsidP="007F4754">
            <w:r>
              <w:t>Small &amp; Mid-Size Law Firm</w:t>
            </w:r>
          </w:p>
        </w:tc>
        <w:tc>
          <w:tcPr>
            <w:tcW w:w="4950" w:type="dxa"/>
          </w:tcPr>
          <w:p w:rsidR="007F4754" w:rsidRDefault="00786B60" w:rsidP="007F4754">
            <w:r>
              <w:t>The Law Office of Peter D. Grubea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Large Law Firm</w:t>
            </w:r>
          </w:p>
        </w:tc>
        <w:tc>
          <w:tcPr>
            <w:tcW w:w="4950" w:type="dxa"/>
          </w:tcPr>
          <w:p w:rsidR="00786B60" w:rsidRDefault="00786B60" w:rsidP="007F4754">
            <w:r>
              <w:t>Jaeckle, Fleischmann &amp; Mugel,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Attorney of the Morning (Landlord-Tenant)</w:t>
            </w:r>
          </w:p>
        </w:tc>
        <w:tc>
          <w:tcPr>
            <w:tcW w:w="4950" w:type="dxa"/>
          </w:tcPr>
          <w:p w:rsidR="00786B60" w:rsidRDefault="00786B60" w:rsidP="007F4754">
            <w:r>
              <w:t>Nadine E. Patterson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Phillips Lytle, LLP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Judicial</w:t>
            </w:r>
          </w:p>
        </w:tc>
        <w:tc>
          <w:tcPr>
            <w:tcW w:w="4950" w:type="dxa"/>
          </w:tcPr>
          <w:p w:rsidR="00786B60" w:rsidRDefault="00786B60" w:rsidP="007F4754">
            <w:r>
              <w:t>Hon. Janice M. Rosa</w:t>
            </w:r>
          </w:p>
        </w:tc>
      </w:tr>
    </w:tbl>
    <w:p w:rsidR="00786B60" w:rsidRDefault="00786B60"/>
    <w:p w:rsidR="00786B60" w:rsidRDefault="00786B60" w:rsidP="00786B60">
      <w:pPr>
        <w:jc w:val="center"/>
      </w:pPr>
      <w:r>
        <w:rPr>
          <w:u w:val="single"/>
        </w:rPr>
        <w:t>2005</w:t>
      </w:r>
      <w:r w:rsidRPr="00FC2AF1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786B60" w:rsidTr="00EE136A">
        <w:tc>
          <w:tcPr>
            <w:tcW w:w="5130" w:type="dxa"/>
          </w:tcPr>
          <w:p w:rsidR="00786B60" w:rsidRPr="00137461" w:rsidRDefault="00786B60" w:rsidP="00EE136A">
            <w:r>
              <w:t>Awards</w:t>
            </w:r>
          </w:p>
        </w:tc>
        <w:tc>
          <w:tcPr>
            <w:tcW w:w="4950" w:type="dxa"/>
          </w:tcPr>
          <w:p w:rsidR="00786B60" w:rsidRPr="00137461" w:rsidRDefault="00786B60" w:rsidP="00EE136A">
            <w:r w:rsidRPr="009D380A">
              <w:t>Recipient</w:t>
            </w:r>
            <w:r>
              <w:t>s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Bankruptcy</w:t>
            </w:r>
          </w:p>
        </w:tc>
        <w:tc>
          <w:tcPr>
            <w:tcW w:w="4950" w:type="dxa"/>
          </w:tcPr>
          <w:p w:rsidR="00786B60" w:rsidRDefault="00786B60" w:rsidP="007F4754">
            <w:r>
              <w:t>Barbara R. Ridall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Divorce</w:t>
            </w:r>
          </w:p>
        </w:tc>
        <w:tc>
          <w:tcPr>
            <w:tcW w:w="4950" w:type="dxa"/>
          </w:tcPr>
          <w:p w:rsidR="00786B60" w:rsidRDefault="00786B60" w:rsidP="007F4754">
            <w:r>
              <w:t>Siegel, Kelleher &amp; Kahn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Family Court</w:t>
            </w:r>
          </w:p>
        </w:tc>
        <w:tc>
          <w:tcPr>
            <w:tcW w:w="4950" w:type="dxa"/>
          </w:tcPr>
          <w:p w:rsidR="00786B60" w:rsidRDefault="00786B60" w:rsidP="007F4754">
            <w:r>
              <w:t>Alan Birnholz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/>
        </w:tc>
        <w:tc>
          <w:tcPr>
            <w:tcW w:w="4950" w:type="dxa"/>
          </w:tcPr>
          <w:p w:rsidR="00786B60" w:rsidRDefault="00786B60" w:rsidP="007F4754">
            <w:r>
              <w:t>James C. DeMarco, III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Corporate Counsel</w:t>
            </w:r>
          </w:p>
        </w:tc>
        <w:tc>
          <w:tcPr>
            <w:tcW w:w="4950" w:type="dxa"/>
          </w:tcPr>
          <w:p w:rsidR="00786B60" w:rsidRDefault="00786B60" w:rsidP="007F4754">
            <w:r>
              <w:t>James E. Privitera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Haven House Project (Domestic Violence Victims)</w:t>
            </w:r>
          </w:p>
        </w:tc>
        <w:tc>
          <w:tcPr>
            <w:tcW w:w="4950" w:type="dxa"/>
          </w:tcPr>
          <w:p w:rsidR="00786B60" w:rsidRDefault="00786B60" w:rsidP="007F4754">
            <w:r>
              <w:t>Antonio Cardarelli</w:t>
            </w:r>
          </w:p>
        </w:tc>
      </w:tr>
      <w:tr w:rsidR="00786B60" w:rsidTr="007F4754">
        <w:tc>
          <w:tcPr>
            <w:tcW w:w="5130" w:type="dxa"/>
          </w:tcPr>
          <w:p w:rsidR="00786B60" w:rsidRDefault="00786B60" w:rsidP="007F4754">
            <w:r>
              <w:t>Solo Practi</w:t>
            </w:r>
            <w:r w:rsidR="00B353C2">
              <w:t>t</w:t>
            </w:r>
            <w:r>
              <w:t>ioner</w:t>
            </w:r>
          </w:p>
        </w:tc>
        <w:tc>
          <w:tcPr>
            <w:tcW w:w="4950" w:type="dxa"/>
          </w:tcPr>
          <w:p w:rsidR="00786B60" w:rsidRDefault="00786B60" w:rsidP="007F4754">
            <w:r>
              <w:t>Bruce Kirby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VLP VIP Awards</w:t>
            </w:r>
          </w:p>
        </w:tc>
        <w:tc>
          <w:tcPr>
            <w:tcW w:w="4950" w:type="dxa"/>
          </w:tcPr>
          <w:p w:rsidR="00B353C2" w:rsidRDefault="00B353C2" w:rsidP="007F4754">
            <w:r>
              <w:t>C. Kenneth Foit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/>
        </w:tc>
        <w:tc>
          <w:tcPr>
            <w:tcW w:w="4950" w:type="dxa"/>
          </w:tcPr>
          <w:p w:rsidR="00B353C2" w:rsidRDefault="00B353C2" w:rsidP="007F4754">
            <w:r>
              <w:t>Nadine E. Patterson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B353C2" w:rsidP="007F4754">
            <w:r>
              <w:t>Wendy M. Gonzalez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In-House Volunteer</w:t>
            </w:r>
          </w:p>
        </w:tc>
        <w:tc>
          <w:tcPr>
            <w:tcW w:w="4950" w:type="dxa"/>
          </w:tcPr>
          <w:p w:rsidR="00B353C2" w:rsidRDefault="00500B4E" w:rsidP="007F4754">
            <w:r>
              <w:t>Leah Boug</w:t>
            </w:r>
            <w:r w:rsidR="00B353C2">
              <w:t>uard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>Immigration</w:t>
            </w:r>
          </w:p>
        </w:tc>
        <w:tc>
          <w:tcPr>
            <w:tcW w:w="4950" w:type="dxa"/>
          </w:tcPr>
          <w:p w:rsidR="00B353C2" w:rsidRDefault="00B353C2" w:rsidP="007F4754">
            <w:r>
              <w:t>Sophie I. Feal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7F4754">
            <w:r>
              <w:t xml:space="preserve">Large Law Firm </w:t>
            </w:r>
          </w:p>
        </w:tc>
        <w:tc>
          <w:tcPr>
            <w:tcW w:w="4950" w:type="dxa"/>
          </w:tcPr>
          <w:p w:rsidR="00B353C2" w:rsidRDefault="00B353C2" w:rsidP="007F4754">
            <w:r>
              <w:t>Damon &amp; Morey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Small &amp; Mid-Size Law Firm</w:t>
            </w:r>
          </w:p>
        </w:tc>
        <w:tc>
          <w:tcPr>
            <w:tcW w:w="4950" w:type="dxa"/>
          </w:tcPr>
          <w:p w:rsidR="00B353C2" w:rsidRDefault="00B353C2" w:rsidP="007F4754">
            <w:r>
              <w:t>Jeffrey Freedman Attorneys at Law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B353C2" w:rsidRDefault="00B353C2" w:rsidP="007F4754">
            <w:r>
              <w:t>Jennifer Latham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Meritorious Service</w:t>
            </w:r>
          </w:p>
        </w:tc>
        <w:tc>
          <w:tcPr>
            <w:tcW w:w="4950" w:type="dxa"/>
          </w:tcPr>
          <w:p w:rsidR="00B353C2" w:rsidRDefault="00B353C2" w:rsidP="007F4754">
            <w:r>
              <w:t>Matthew B. Herdzik, Jr.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Judicial</w:t>
            </w:r>
          </w:p>
        </w:tc>
        <w:tc>
          <w:tcPr>
            <w:tcW w:w="4950" w:type="dxa"/>
          </w:tcPr>
          <w:p w:rsidR="00B353C2" w:rsidRDefault="00B353C2" w:rsidP="007F4754">
            <w:r>
              <w:t>Hon. Thomas P. Amodeo</w:t>
            </w:r>
          </w:p>
        </w:tc>
      </w:tr>
    </w:tbl>
    <w:p w:rsidR="00B353C2" w:rsidRDefault="00B353C2"/>
    <w:p w:rsidR="00B353C2" w:rsidRDefault="00B353C2">
      <w:r>
        <w:br w:type="page"/>
      </w:r>
    </w:p>
    <w:p w:rsidR="00B353C2" w:rsidRPr="00B353C2" w:rsidRDefault="00B353C2" w:rsidP="00B353C2">
      <w:pPr>
        <w:jc w:val="center"/>
      </w:pPr>
      <w:r>
        <w:rPr>
          <w:u w:val="single"/>
        </w:rPr>
        <w:lastRenderedPageBreak/>
        <w:t>2004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B353C2" w:rsidTr="00EE136A">
        <w:tc>
          <w:tcPr>
            <w:tcW w:w="5130" w:type="dxa"/>
          </w:tcPr>
          <w:p w:rsidR="00B353C2" w:rsidRPr="00137461" w:rsidRDefault="00B353C2" w:rsidP="00EE136A">
            <w:r>
              <w:t>Awards</w:t>
            </w:r>
          </w:p>
        </w:tc>
        <w:tc>
          <w:tcPr>
            <w:tcW w:w="4950" w:type="dxa"/>
          </w:tcPr>
          <w:p w:rsidR="00B353C2" w:rsidRPr="00137461" w:rsidRDefault="00B353C2" w:rsidP="00EE136A">
            <w:r w:rsidRPr="009D380A">
              <w:t>Recipient</w:t>
            </w:r>
            <w:r>
              <w:t>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Bankruptcy</w:t>
            </w:r>
          </w:p>
        </w:tc>
        <w:tc>
          <w:tcPr>
            <w:tcW w:w="4950" w:type="dxa"/>
          </w:tcPr>
          <w:p w:rsidR="00B353C2" w:rsidRDefault="00B353C2" w:rsidP="00B353C2">
            <w:r>
              <w:t>William E. Lawson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B353C2">
            <w:r>
              <w:t>William Ilecki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Divorce</w:t>
            </w:r>
          </w:p>
        </w:tc>
        <w:tc>
          <w:tcPr>
            <w:tcW w:w="4950" w:type="dxa"/>
          </w:tcPr>
          <w:p w:rsidR="00B353C2" w:rsidRDefault="00B353C2" w:rsidP="00B353C2">
            <w:r>
              <w:t>Charles</w:t>
            </w:r>
            <w:r w:rsidR="00500B4E">
              <w:t xml:space="preserve"> </w:t>
            </w:r>
            <w:r>
              <w:t>Termini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Family Court</w:t>
            </w:r>
          </w:p>
        </w:tc>
        <w:tc>
          <w:tcPr>
            <w:tcW w:w="4950" w:type="dxa"/>
          </w:tcPr>
          <w:p w:rsidR="00B353C2" w:rsidRDefault="00B353C2" w:rsidP="007F4754">
            <w:r>
              <w:t>Christopher A. Spence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Guardianship</w:t>
            </w:r>
          </w:p>
        </w:tc>
        <w:tc>
          <w:tcPr>
            <w:tcW w:w="4950" w:type="dxa"/>
          </w:tcPr>
          <w:p w:rsidR="00B353C2" w:rsidRDefault="00B353C2" w:rsidP="007F4754">
            <w:r>
              <w:t>Ryan L. Everhart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Haven House Project (Domestic Violence Victims)</w:t>
            </w:r>
          </w:p>
        </w:tc>
        <w:tc>
          <w:tcPr>
            <w:tcW w:w="4950" w:type="dxa"/>
          </w:tcPr>
          <w:p w:rsidR="00B353C2" w:rsidRDefault="00B353C2" w:rsidP="007F4754">
            <w:r>
              <w:t>William R. Hites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Solo Practitioner</w:t>
            </w:r>
          </w:p>
        </w:tc>
        <w:tc>
          <w:tcPr>
            <w:tcW w:w="4950" w:type="dxa"/>
          </w:tcPr>
          <w:p w:rsidR="00B353C2" w:rsidRDefault="00B353C2" w:rsidP="007F4754">
            <w:r>
              <w:t>John D. Wieser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VLP VIP</w:t>
            </w:r>
          </w:p>
        </w:tc>
        <w:tc>
          <w:tcPr>
            <w:tcW w:w="4950" w:type="dxa"/>
          </w:tcPr>
          <w:p w:rsidR="00B353C2" w:rsidRDefault="00B353C2" w:rsidP="007F4754">
            <w:r>
              <w:t>James C. DeMarco, III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B353C2" w:rsidP="007F4754">
            <w:r>
              <w:t>Chester Dann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>
            <w:r>
              <w:t>Ruth Ritchell Award (In-House Volunteer Attorney)</w:t>
            </w:r>
          </w:p>
        </w:tc>
        <w:tc>
          <w:tcPr>
            <w:tcW w:w="4950" w:type="dxa"/>
          </w:tcPr>
          <w:p w:rsidR="00B353C2" w:rsidRDefault="009D067E" w:rsidP="007F4754">
            <w:r>
              <w:t>James M. Loree</w:t>
            </w:r>
          </w:p>
        </w:tc>
      </w:tr>
      <w:tr w:rsidR="00B353C2" w:rsidTr="007F4754">
        <w:tc>
          <w:tcPr>
            <w:tcW w:w="5130" w:type="dxa"/>
          </w:tcPr>
          <w:p w:rsidR="00B353C2" w:rsidRDefault="009D067E" w:rsidP="00B353C2">
            <w:r>
              <w:t>In-House Volunteer</w:t>
            </w:r>
          </w:p>
        </w:tc>
        <w:tc>
          <w:tcPr>
            <w:tcW w:w="4950" w:type="dxa"/>
          </w:tcPr>
          <w:p w:rsidR="00B353C2" w:rsidRDefault="009D067E" w:rsidP="007F4754">
            <w:r>
              <w:t>Carolyn E. Leed</w:t>
            </w:r>
          </w:p>
        </w:tc>
      </w:tr>
      <w:tr w:rsidR="00B353C2" w:rsidTr="007F4754">
        <w:tc>
          <w:tcPr>
            <w:tcW w:w="5130" w:type="dxa"/>
          </w:tcPr>
          <w:p w:rsidR="00B353C2" w:rsidRDefault="00B353C2" w:rsidP="00B353C2"/>
        </w:tc>
        <w:tc>
          <w:tcPr>
            <w:tcW w:w="4950" w:type="dxa"/>
          </w:tcPr>
          <w:p w:rsidR="00B353C2" w:rsidRDefault="009D067E" w:rsidP="007F4754">
            <w:r>
              <w:t>Christine M. Vetter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Small &amp; Mid-Size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Cohen &amp; Lombardo, PC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Large Law Firm</w:t>
            </w:r>
          </w:p>
        </w:tc>
        <w:tc>
          <w:tcPr>
            <w:tcW w:w="4950" w:type="dxa"/>
          </w:tcPr>
          <w:p w:rsidR="009D067E" w:rsidRDefault="009D067E" w:rsidP="007F4754">
            <w:r>
              <w:t>Hurwitz &amp; Fine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Immigration</w:t>
            </w:r>
          </w:p>
        </w:tc>
        <w:tc>
          <w:tcPr>
            <w:tcW w:w="4950" w:type="dxa"/>
          </w:tcPr>
          <w:p w:rsidR="009D067E" w:rsidRDefault="009D067E" w:rsidP="007F4754">
            <w:r>
              <w:t>Eileen Marie Martin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 xml:space="preserve">Father Bissonette </w:t>
            </w:r>
          </w:p>
        </w:tc>
        <w:tc>
          <w:tcPr>
            <w:tcW w:w="4950" w:type="dxa"/>
          </w:tcPr>
          <w:p w:rsidR="009D067E" w:rsidRDefault="009D067E" w:rsidP="007F4754">
            <w:r>
              <w:t>Eric W. Schultz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9D067E" w:rsidP="007F4754">
            <w:r>
              <w:t>George M. Zimmermann</w:t>
            </w:r>
          </w:p>
        </w:tc>
      </w:tr>
      <w:tr w:rsidR="009D067E" w:rsidTr="007F4754">
        <w:tc>
          <w:tcPr>
            <w:tcW w:w="5130" w:type="dxa"/>
          </w:tcPr>
          <w:p w:rsidR="009D067E" w:rsidRDefault="009D067E" w:rsidP="00B353C2">
            <w:r>
              <w:t>Judicial</w:t>
            </w:r>
          </w:p>
        </w:tc>
        <w:tc>
          <w:tcPr>
            <w:tcW w:w="4950" w:type="dxa"/>
          </w:tcPr>
          <w:p w:rsidR="009D067E" w:rsidRDefault="009D067E" w:rsidP="007F4754">
            <w:r>
              <w:t>Hon. Sharon S. Townsend</w:t>
            </w:r>
          </w:p>
        </w:tc>
      </w:tr>
    </w:tbl>
    <w:p w:rsidR="007F4754" w:rsidRPr="007F4754" w:rsidRDefault="007F4754" w:rsidP="007F4754"/>
    <w:p w:rsidR="008D5438" w:rsidRPr="009D067E" w:rsidRDefault="009D067E" w:rsidP="00FC2AF1">
      <w:pPr>
        <w:jc w:val="center"/>
        <w:rPr>
          <w:u w:val="single"/>
        </w:rPr>
      </w:pPr>
      <w:r w:rsidRPr="009D067E">
        <w:rPr>
          <w:u w:val="single"/>
        </w:rPr>
        <w:t>2003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130"/>
        <w:gridCol w:w="4950"/>
      </w:tblGrid>
      <w:tr w:rsidR="009D067E" w:rsidTr="00EE136A">
        <w:tc>
          <w:tcPr>
            <w:tcW w:w="5130" w:type="dxa"/>
          </w:tcPr>
          <w:p w:rsidR="009D067E" w:rsidRPr="00137461" w:rsidRDefault="009D067E" w:rsidP="00EE136A">
            <w:r>
              <w:t>Awards</w:t>
            </w:r>
          </w:p>
        </w:tc>
        <w:tc>
          <w:tcPr>
            <w:tcW w:w="4950" w:type="dxa"/>
          </w:tcPr>
          <w:p w:rsidR="009D067E" w:rsidRPr="00137461" w:rsidRDefault="009D067E" w:rsidP="00EE136A">
            <w:r w:rsidRPr="009D380A">
              <w:t>Recipient</w:t>
            </w:r>
            <w:r>
              <w:t>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Ruth Ritchell Award (In-House Volunteer Attorney)</w:t>
            </w:r>
          </w:p>
        </w:tc>
        <w:tc>
          <w:tcPr>
            <w:tcW w:w="4950" w:type="dxa"/>
          </w:tcPr>
          <w:p w:rsidR="009D067E" w:rsidRDefault="009D067E" w:rsidP="00EE136A">
            <w:r>
              <w:t>Chester Dann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In-House Volunteer</w:t>
            </w:r>
          </w:p>
        </w:tc>
        <w:tc>
          <w:tcPr>
            <w:tcW w:w="4950" w:type="dxa"/>
          </w:tcPr>
          <w:p w:rsidR="009D067E" w:rsidRDefault="009D067E" w:rsidP="00EE136A">
            <w:r>
              <w:t>Michael E. Hughes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Sandy Kulick Award (Mentor Award)</w:t>
            </w:r>
          </w:p>
        </w:tc>
        <w:tc>
          <w:tcPr>
            <w:tcW w:w="4950" w:type="dxa"/>
          </w:tcPr>
          <w:p w:rsidR="009D067E" w:rsidRDefault="009D067E" w:rsidP="00EE136A">
            <w:r>
              <w:t>Francis X. Carroll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Bankruptcy</w:t>
            </w:r>
          </w:p>
        </w:tc>
        <w:tc>
          <w:tcPr>
            <w:tcW w:w="4950" w:type="dxa"/>
          </w:tcPr>
          <w:p w:rsidR="009D067E" w:rsidRDefault="009D067E" w:rsidP="00EE136A">
            <w:r>
              <w:t>John D. Wieser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Divorce</w:t>
            </w:r>
          </w:p>
        </w:tc>
        <w:tc>
          <w:tcPr>
            <w:tcW w:w="4950" w:type="dxa"/>
          </w:tcPr>
          <w:p w:rsidR="009D067E" w:rsidRDefault="009D067E" w:rsidP="00EE136A">
            <w:r>
              <w:t>Brian R. Welsh</w:t>
            </w:r>
          </w:p>
        </w:tc>
      </w:tr>
      <w:tr w:rsidR="00CB2FE2" w:rsidTr="00EE136A">
        <w:tc>
          <w:tcPr>
            <w:tcW w:w="5130" w:type="dxa"/>
          </w:tcPr>
          <w:p w:rsidR="00CB2FE2" w:rsidRDefault="00CB2FE2" w:rsidP="00EE136A"/>
        </w:tc>
        <w:tc>
          <w:tcPr>
            <w:tcW w:w="4950" w:type="dxa"/>
          </w:tcPr>
          <w:p w:rsidR="00CB2FE2" w:rsidRDefault="00CB2FE2" w:rsidP="00EE136A">
            <w:r>
              <w:t>Gregory J. Stewart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VLP VIP</w:t>
            </w:r>
          </w:p>
        </w:tc>
        <w:tc>
          <w:tcPr>
            <w:tcW w:w="4950" w:type="dxa"/>
          </w:tcPr>
          <w:p w:rsidR="009D067E" w:rsidRDefault="00CB2FE2" w:rsidP="00EE136A">
            <w:r>
              <w:t>Kathleen M. Mehltretter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Matthew B. Herdzik, Jr.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/>
        </w:tc>
        <w:tc>
          <w:tcPr>
            <w:tcW w:w="4950" w:type="dxa"/>
          </w:tcPr>
          <w:p w:rsidR="009D067E" w:rsidRDefault="00CB2FE2" w:rsidP="00EE136A">
            <w:r>
              <w:t>Lawrence S. Lane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Solo Practitioner</w:t>
            </w:r>
          </w:p>
        </w:tc>
        <w:tc>
          <w:tcPr>
            <w:tcW w:w="4950" w:type="dxa"/>
          </w:tcPr>
          <w:p w:rsidR="009D067E" w:rsidRDefault="00CB2FE2" w:rsidP="00EE136A">
            <w:r>
              <w:t>Raymond M. Pfeiffer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Small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Hartman &amp; Ridall, PC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Large Law Firm</w:t>
            </w:r>
          </w:p>
        </w:tc>
        <w:tc>
          <w:tcPr>
            <w:tcW w:w="4950" w:type="dxa"/>
          </w:tcPr>
          <w:p w:rsidR="009D067E" w:rsidRDefault="00CB2FE2" w:rsidP="00EE136A">
            <w:r>
              <w:t>Damon &amp; Morey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Litigation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Jeremiah J. McCarthy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9D067E">
            <w:r>
              <w:t>Immigration</w:t>
            </w:r>
          </w:p>
        </w:tc>
        <w:tc>
          <w:tcPr>
            <w:tcW w:w="4950" w:type="dxa"/>
          </w:tcPr>
          <w:p w:rsidR="009D067E" w:rsidRDefault="00CB2FE2" w:rsidP="00EE136A">
            <w:r>
              <w:t>F. Alejandro Gutierrez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Family Court</w:t>
            </w:r>
          </w:p>
        </w:tc>
        <w:tc>
          <w:tcPr>
            <w:tcW w:w="4950" w:type="dxa"/>
          </w:tcPr>
          <w:p w:rsidR="009D067E" w:rsidRDefault="00CB2FE2" w:rsidP="00EE136A">
            <w:r>
              <w:t>Kevin M. Reedy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Attorney of the Morning (Landlord-Tenant)</w:t>
            </w:r>
          </w:p>
        </w:tc>
        <w:tc>
          <w:tcPr>
            <w:tcW w:w="4950" w:type="dxa"/>
          </w:tcPr>
          <w:p w:rsidR="009D067E" w:rsidRDefault="00CB2FE2" w:rsidP="00EE136A">
            <w:r>
              <w:t>Noralynn A. Dillon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Haven House Project (Domestic Violence Victims)</w:t>
            </w:r>
          </w:p>
        </w:tc>
        <w:tc>
          <w:tcPr>
            <w:tcW w:w="4950" w:type="dxa"/>
          </w:tcPr>
          <w:p w:rsidR="009D067E" w:rsidRDefault="00CB2FE2" w:rsidP="00EE136A">
            <w:r>
              <w:t>Wallace Wiens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Meritorious Services Award</w:t>
            </w:r>
          </w:p>
        </w:tc>
        <w:tc>
          <w:tcPr>
            <w:tcW w:w="4950" w:type="dxa"/>
          </w:tcPr>
          <w:p w:rsidR="009D067E" w:rsidRDefault="00CB2FE2" w:rsidP="00EE136A">
            <w:r>
              <w:t>Mark A. Leiter</w:t>
            </w:r>
          </w:p>
        </w:tc>
      </w:tr>
      <w:tr w:rsidR="009D067E" w:rsidTr="00EE136A">
        <w:tc>
          <w:tcPr>
            <w:tcW w:w="5130" w:type="dxa"/>
          </w:tcPr>
          <w:p w:rsidR="009D067E" w:rsidRDefault="009D067E" w:rsidP="00EE136A">
            <w:r>
              <w:t>Judicial</w:t>
            </w:r>
          </w:p>
        </w:tc>
        <w:tc>
          <w:tcPr>
            <w:tcW w:w="4950" w:type="dxa"/>
          </w:tcPr>
          <w:p w:rsidR="009D067E" w:rsidRDefault="00CB2FE2" w:rsidP="00EE136A">
            <w:r>
              <w:t>Hon. Eugene F. Pigott, Jr.</w:t>
            </w:r>
          </w:p>
        </w:tc>
      </w:tr>
    </w:tbl>
    <w:p w:rsidR="00CB2FE2" w:rsidRDefault="00CB2FE2" w:rsidP="00FC2AF1">
      <w:pPr>
        <w:jc w:val="center"/>
      </w:pPr>
    </w:p>
    <w:p w:rsidR="00CB2FE2" w:rsidRDefault="00CB2FE2">
      <w:r>
        <w:br w:type="page"/>
      </w:r>
    </w:p>
    <w:p w:rsidR="008D5438" w:rsidRDefault="00CB2FE2" w:rsidP="00FC2AF1">
      <w:pPr>
        <w:jc w:val="center"/>
        <w:rPr>
          <w:u w:val="single"/>
        </w:rPr>
      </w:pPr>
      <w:r w:rsidRPr="00CB2FE2">
        <w:rPr>
          <w:u w:val="single"/>
        </w:rPr>
        <w:lastRenderedPageBreak/>
        <w:t>2002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CB2FE2" w:rsidTr="00CB2FE2">
        <w:tc>
          <w:tcPr>
            <w:tcW w:w="5040" w:type="dxa"/>
          </w:tcPr>
          <w:p w:rsidR="00CB2FE2" w:rsidRDefault="00CB2FE2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CB2FE2" w:rsidRDefault="00CB2FE2" w:rsidP="00EE136A">
            <w:r>
              <w:t>Recipient</w:t>
            </w:r>
            <w:r w:rsidR="00164710">
              <w:t>s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Ruth Ritchell Award (In-House Volunteer Attorney)</w:t>
            </w:r>
          </w:p>
        </w:tc>
        <w:tc>
          <w:tcPr>
            <w:tcW w:w="5040" w:type="dxa"/>
          </w:tcPr>
          <w:p w:rsidR="00CB2FE2" w:rsidRDefault="00CB2FE2" w:rsidP="00CB2FE2">
            <w:r>
              <w:t>Susan Stiffler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In-House Volunteer</w:t>
            </w:r>
          </w:p>
        </w:tc>
        <w:tc>
          <w:tcPr>
            <w:tcW w:w="5040" w:type="dxa"/>
          </w:tcPr>
          <w:p w:rsidR="00CB2FE2" w:rsidRDefault="00CB2FE2" w:rsidP="00CB2FE2">
            <w:r>
              <w:t>Catherine A. Miller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Emeritus</w:t>
            </w:r>
          </w:p>
        </w:tc>
        <w:tc>
          <w:tcPr>
            <w:tcW w:w="5040" w:type="dxa"/>
          </w:tcPr>
          <w:p w:rsidR="00CB2FE2" w:rsidRDefault="00CB2FE2" w:rsidP="00CB2FE2">
            <w:r>
              <w:t>Chester Dann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Bankruptcy</w:t>
            </w:r>
          </w:p>
        </w:tc>
        <w:tc>
          <w:tcPr>
            <w:tcW w:w="5040" w:type="dxa"/>
          </w:tcPr>
          <w:p w:rsidR="00CB2FE2" w:rsidRDefault="00CB2FE2" w:rsidP="00CB2FE2">
            <w:r>
              <w:t>Matthew B. Herdzik, Jr.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Bruce Kirby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Family Court</w:t>
            </w:r>
          </w:p>
        </w:tc>
        <w:tc>
          <w:tcPr>
            <w:tcW w:w="5040" w:type="dxa"/>
          </w:tcPr>
          <w:p w:rsidR="00CB2FE2" w:rsidRDefault="00CB2FE2" w:rsidP="00CB2FE2">
            <w:r>
              <w:t>James C. DeMarco, III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Robyn G. Pharr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Haven House Project (Domestic Violence Victims)</w:t>
            </w:r>
          </w:p>
        </w:tc>
        <w:tc>
          <w:tcPr>
            <w:tcW w:w="5040" w:type="dxa"/>
          </w:tcPr>
          <w:p w:rsidR="00CB2FE2" w:rsidRDefault="00CB2FE2" w:rsidP="00CB2FE2">
            <w:r>
              <w:t>Sharon Nosenchuck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VLP VIP</w:t>
            </w:r>
          </w:p>
        </w:tc>
        <w:tc>
          <w:tcPr>
            <w:tcW w:w="5040" w:type="dxa"/>
          </w:tcPr>
          <w:p w:rsidR="00CB2FE2" w:rsidRDefault="00CB2FE2" w:rsidP="00CB2FE2">
            <w:r>
              <w:t>Patrick J. Roach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Kevin M. Reedy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Noralynn Dillon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Solo Practitioner</w:t>
            </w:r>
          </w:p>
        </w:tc>
        <w:tc>
          <w:tcPr>
            <w:tcW w:w="5040" w:type="dxa"/>
          </w:tcPr>
          <w:p w:rsidR="00CB2FE2" w:rsidRDefault="00CB2FE2" w:rsidP="00CB2FE2">
            <w:r>
              <w:t>Barbara R. Johnson-Lee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Divorce</w:t>
            </w:r>
          </w:p>
        </w:tc>
        <w:tc>
          <w:tcPr>
            <w:tcW w:w="5040" w:type="dxa"/>
          </w:tcPr>
          <w:p w:rsidR="00CB2FE2" w:rsidRDefault="00CB2FE2" w:rsidP="00CB2FE2">
            <w:r>
              <w:t>Holly Baum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Attorney of the Morning (Landlord-Tenant)</w:t>
            </w:r>
          </w:p>
        </w:tc>
        <w:tc>
          <w:tcPr>
            <w:tcW w:w="5040" w:type="dxa"/>
          </w:tcPr>
          <w:p w:rsidR="00CB2FE2" w:rsidRDefault="00CB2FE2" w:rsidP="00CB2FE2">
            <w:r>
              <w:t>Suzanne K. Taylor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/>
        </w:tc>
        <w:tc>
          <w:tcPr>
            <w:tcW w:w="5040" w:type="dxa"/>
          </w:tcPr>
          <w:p w:rsidR="00CB2FE2" w:rsidRDefault="00CB2FE2" w:rsidP="00CB2FE2">
            <w:r>
              <w:t>Daniel M. Young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Large Law Firm</w:t>
            </w:r>
          </w:p>
        </w:tc>
        <w:tc>
          <w:tcPr>
            <w:tcW w:w="5040" w:type="dxa"/>
          </w:tcPr>
          <w:p w:rsidR="00CB2FE2" w:rsidRDefault="00CB2FE2" w:rsidP="00CB2FE2">
            <w:r>
              <w:t>Brown &amp; Kelly,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CB2FE2" w:rsidP="00CB2FE2">
            <w:r>
              <w:t>Immigration</w:t>
            </w:r>
          </w:p>
        </w:tc>
        <w:tc>
          <w:tcPr>
            <w:tcW w:w="5040" w:type="dxa"/>
          </w:tcPr>
          <w:p w:rsidR="00CB2FE2" w:rsidRDefault="00CB2FE2" w:rsidP="00CB2FE2">
            <w:r>
              <w:t>Serotte, Reich &amp; Seipp, LLP</w:t>
            </w:r>
          </w:p>
        </w:tc>
      </w:tr>
      <w:tr w:rsidR="00CB2FE2" w:rsidTr="00CB2FE2">
        <w:tc>
          <w:tcPr>
            <w:tcW w:w="5040" w:type="dxa"/>
          </w:tcPr>
          <w:p w:rsidR="00CB2FE2" w:rsidRDefault="00251DF0" w:rsidP="00CB2FE2">
            <w:r>
              <w:t>Judicial</w:t>
            </w:r>
          </w:p>
        </w:tc>
        <w:tc>
          <w:tcPr>
            <w:tcW w:w="5040" w:type="dxa"/>
          </w:tcPr>
          <w:p w:rsidR="00CB2FE2" w:rsidRDefault="00251DF0" w:rsidP="00CB2FE2">
            <w:r>
              <w:t>Mark R. Sokolowski</w:t>
            </w:r>
          </w:p>
        </w:tc>
      </w:tr>
    </w:tbl>
    <w:p w:rsidR="00CB2FE2" w:rsidRDefault="00CB2FE2" w:rsidP="00FC2AF1">
      <w:pPr>
        <w:jc w:val="center"/>
      </w:pPr>
    </w:p>
    <w:p w:rsidR="00251DF0" w:rsidRDefault="00251DF0" w:rsidP="00251DF0">
      <w:pPr>
        <w:jc w:val="center"/>
      </w:pPr>
      <w:r>
        <w:rPr>
          <w:u w:val="single"/>
        </w:rPr>
        <w:t>2001</w:t>
      </w:r>
      <w:r w:rsidRPr="00CB2FE2">
        <w:rPr>
          <w:u w:val="single"/>
        </w:rPr>
        <w:t xml:space="preserve">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251DF0" w:rsidTr="00251DF0">
        <w:tc>
          <w:tcPr>
            <w:tcW w:w="5040" w:type="dxa"/>
          </w:tcPr>
          <w:p w:rsidR="00251DF0" w:rsidRDefault="00251DF0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251DF0" w:rsidRDefault="00251DF0" w:rsidP="00EE136A">
            <w:r>
              <w:t>Recipient</w:t>
            </w:r>
            <w:r w:rsidR="00164710">
              <w:t>s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In-House Volunteer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Bergenstock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9851AC" w:rsidP="00251DF0">
            <w:r>
              <w:t>Nicole Lee</w:t>
            </w:r>
          </w:p>
        </w:tc>
      </w:tr>
      <w:tr w:rsidR="00251DF0" w:rsidTr="00251DF0">
        <w:tc>
          <w:tcPr>
            <w:tcW w:w="5040" w:type="dxa"/>
          </w:tcPr>
          <w:p w:rsidR="00251DF0" w:rsidRDefault="009851AC" w:rsidP="00251DF0">
            <w:r>
              <w:t>Bankruptcy</w:t>
            </w:r>
          </w:p>
        </w:tc>
        <w:tc>
          <w:tcPr>
            <w:tcW w:w="5040" w:type="dxa"/>
          </w:tcPr>
          <w:p w:rsidR="00251DF0" w:rsidRDefault="009851AC" w:rsidP="00251DF0">
            <w:r>
              <w:t>Peter T. Ruszczyk</w:t>
            </w:r>
          </w:p>
        </w:tc>
      </w:tr>
      <w:tr w:rsidR="00251DF0" w:rsidTr="00251DF0">
        <w:tc>
          <w:tcPr>
            <w:tcW w:w="5040" w:type="dxa"/>
          </w:tcPr>
          <w:p w:rsidR="00251DF0" w:rsidRDefault="00804746" w:rsidP="00251DF0">
            <w:r>
              <w:t>Family Court</w:t>
            </w:r>
          </w:p>
        </w:tc>
        <w:tc>
          <w:tcPr>
            <w:tcW w:w="5040" w:type="dxa"/>
          </w:tcPr>
          <w:p w:rsidR="00251DF0" w:rsidRDefault="00804746" w:rsidP="00251DF0">
            <w:r>
              <w:t>Christopher S. Mattingly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Haven House Project (Domestic Violence Victims)</w:t>
            </w:r>
          </w:p>
        </w:tc>
        <w:tc>
          <w:tcPr>
            <w:tcW w:w="5040" w:type="dxa"/>
          </w:tcPr>
          <w:p w:rsidR="00251DF0" w:rsidRDefault="00094CC5" w:rsidP="00251DF0">
            <w:r>
              <w:t>William Hites</w:t>
            </w:r>
          </w:p>
        </w:tc>
      </w:tr>
      <w:tr w:rsidR="00251DF0" w:rsidTr="00251DF0">
        <w:tc>
          <w:tcPr>
            <w:tcW w:w="5040" w:type="dxa"/>
          </w:tcPr>
          <w:p w:rsidR="00251DF0" w:rsidRDefault="00094CC5" w:rsidP="00251DF0">
            <w:r>
              <w:t>VLP VIP</w:t>
            </w:r>
          </w:p>
        </w:tc>
        <w:tc>
          <w:tcPr>
            <w:tcW w:w="5040" w:type="dxa"/>
          </w:tcPr>
          <w:p w:rsidR="00251DF0" w:rsidRDefault="00094CC5" w:rsidP="00251DF0">
            <w:r>
              <w:t>Robert B. Draur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Jon A. Nichols</w:t>
            </w:r>
          </w:p>
        </w:tc>
      </w:tr>
      <w:tr w:rsidR="00251DF0" w:rsidTr="00251DF0">
        <w:tc>
          <w:tcPr>
            <w:tcW w:w="5040" w:type="dxa"/>
          </w:tcPr>
          <w:p w:rsidR="00251DF0" w:rsidRDefault="00251DF0" w:rsidP="00251DF0"/>
        </w:tc>
        <w:tc>
          <w:tcPr>
            <w:tcW w:w="5040" w:type="dxa"/>
          </w:tcPr>
          <w:p w:rsidR="00251DF0" w:rsidRDefault="00094CC5" w:rsidP="00251DF0">
            <w:r>
              <w:t>Louis Rosado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251DF0">
            <w:r>
              <w:t>Matthew B. Herdzik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Divorce</w:t>
            </w:r>
          </w:p>
        </w:tc>
        <w:tc>
          <w:tcPr>
            <w:tcW w:w="5040" w:type="dxa"/>
          </w:tcPr>
          <w:p w:rsidR="00094CC5" w:rsidRDefault="00094CC5" w:rsidP="00251DF0">
            <w:r>
              <w:t>H. A. Terri Zionts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/>
        </w:tc>
        <w:tc>
          <w:tcPr>
            <w:tcW w:w="5040" w:type="dxa"/>
          </w:tcPr>
          <w:p w:rsidR="00094CC5" w:rsidRDefault="00094CC5" w:rsidP="00251DF0">
            <w:r>
              <w:t>Richard Grisanti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Litigation</w:t>
            </w:r>
          </w:p>
        </w:tc>
        <w:tc>
          <w:tcPr>
            <w:tcW w:w="5040" w:type="dxa"/>
          </w:tcPr>
          <w:p w:rsidR="00094CC5" w:rsidRDefault="00094CC5" w:rsidP="00251DF0">
            <w:r>
              <w:t>Paul A. Peters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251DF0">
            <w:r>
              <w:t>Sharon Stern Garstmann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251DF0">
            <w:r>
              <w:t>George R. Blair, Jr.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Jaeckle, Fleischmann &amp; Mugel, LLP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251DF0">
            <w:r>
              <w:t>Ward, Brenon &amp; DiVita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 xml:space="preserve">Immigration </w:t>
            </w:r>
          </w:p>
        </w:tc>
        <w:tc>
          <w:tcPr>
            <w:tcW w:w="5040" w:type="dxa"/>
          </w:tcPr>
          <w:p w:rsidR="00094CC5" w:rsidRDefault="00094CC5" w:rsidP="00251DF0">
            <w:r>
              <w:t>Mark T. Kenmore</w:t>
            </w:r>
          </w:p>
        </w:tc>
      </w:tr>
      <w:tr w:rsidR="00094CC5" w:rsidTr="00251DF0">
        <w:tc>
          <w:tcPr>
            <w:tcW w:w="5040" w:type="dxa"/>
          </w:tcPr>
          <w:p w:rsidR="00094CC5" w:rsidRDefault="00094CC5" w:rsidP="00251DF0">
            <w:r>
              <w:t>Judicial</w:t>
            </w:r>
          </w:p>
        </w:tc>
        <w:tc>
          <w:tcPr>
            <w:tcW w:w="5040" w:type="dxa"/>
          </w:tcPr>
          <w:p w:rsidR="00094CC5" w:rsidRDefault="00094CC5" w:rsidP="00251DF0">
            <w:r>
              <w:t>Adolph c. Iannaccore</w:t>
            </w:r>
          </w:p>
        </w:tc>
      </w:tr>
    </w:tbl>
    <w:p w:rsidR="00094CC5" w:rsidRDefault="00094CC5" w:rsidP="00251DF0">
      <w:pPr>
        <w:jc w:val="center"/>
      </w:pPr>
    </w:p>
    <w:p w:rsidR="00094CC5" w:rsidRDefault="00094CC5">
      <w:r>
        <w:br w:type="page"/>
      </w:r>
    </w:p>
    <w:p w:rsidR="00251DF0" w:rsidRPr="00251DF0" w:rsidRDefault="00094CC5" w:rsidP="00251DF0">
      <w:pPr>
        <w:jc w:val="center"/>
      </w:pPr>
      <w:r w:rsidRPr="00496414">
        <w:rPr>
          <w:u w:val="single"/>
        </w:rPr>
        <w:lastRenderedPageBreak/>
        <w:t>2000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094CC5" w:rsidTr="00EE136A">
        <w:tc>
          <w:tcPr>
            <w:tcW w:w="5040" w:type="dxa"/>
          </w:tcPr>
          <w:p w:rsidR="00094CC5" w:rsidRDefault="00094CC5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094CC5" w:rsidRDefault="00094CC5" w:rsidP="00EE136A">
            <w:r>
              <w:t>Recipient</w:t>
            </w:r>
            <w:r w:rsidR="00164710">
              <w:t>s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Reedy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In-House Volunteer</w:t>
            </w:r>
          </w:p>
        </w:tc>
        <w:tc>
          <w:tcPr>
            <w:tcW w:w="5040" w:type="dxa"/>
          </w:tcPr>
          <w:p w:rsidR="00094CC5" w:rsidRDefault="00094CC5" w:rsidP="00EE136A">
            <w:r>
              <w:t>Michael Hoopengarner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Tiffany Alexander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Bankruptcy</w:t>
            </w:r>
          </w:p>
        </w:tc>
        <w:tc>
          <w:tcPr>
            <w:tcW w:w="5040" w:type="dxa"/>
          </w:tcPr>
          <w:p w:rsidR="00094CC5" w:rsidRDefault="00094CC5" w:rsidP="00EE136A">
            <w:r>
              <w:t>Bruce Kirby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Family Court</w:t>
            </w:r>
          </w:p>
        </w:tc>
        <w:tc>
          <w:tcPr>
            <w:tcW w:w="5040" w:type="dxa"/>
          </w:tcPr>
          <w:p w:rsidR="00094CC5" w:rsidRDefault="00094CC5" w:rsidP="00EE136A">
            <w:r>
              <w:t>Deanne Trippi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094CC5" w:rsidRDefault="00094CC5" w:rsidP="00EE136A">
            <w:r>
              <w:t>Kimberly Balthaser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VLP V.I.P. Awards</w:t>
            </w:r>
          </w:p>
        </w:tc>
        <w:tc>
          <w:tcPr>
            <w:tcW w:w="5040" w:type="dxa"/>
          </w:tcPr>
          <w:p w:rsidR="00094CC5" w:rsidRDefault="00094CC5" w:rsidP="00EE136A">
            <w:r>
              <w:t>James K. Dady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/>
        </w:tc>
        <w:tc>
          <w:tcPr>
            <w:tcW w:w="5040" w:type="dxa"/>
          </w:tcPr>
          <w:p w:rsidR="00094CC5" w:rsidRDefault="00094CC5" w:rsidP="00EE136A">
            <w:r>
              <w:t>Brian Welsh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Solo Practitioner</w:t>
            </w:r>
          </w:p>
        </w:tc>
        <w:tc>
          <w:tcPr>
            <w:tcW w:w="5040" w:type="dxa"/>
          </w:tcPr>
          <w:p w:rsidR="00094CC5" w:rsidRDefault="00094CC5" w:rsidP="00EE136A">
            <w:r>
              <w:t>Lawrence S. Lane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Divorce</w:t>
            </w:r>
          </w:p>
        </w:tc>
        <w:tc>
          <w:tcPr>
            <w:tcW w:w="5040" w:type="dxa"/>
          </w:tcPr>
          <w:p w:rsidR="00094CC5" w:rsidRDefault="00094CC5" w:rsidP="00EE136A">
            <w:r>
              <w:t>William Ilecki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Litigation</w:t>
            </w:r>
          </w:p>
        </w:tc>
        <w:tc>
          <w:tcPr>
            <w:tcW w:w="5040" w:type="dxa"/>
          </w:tcPr>
          <w:p w:rsidR="00094CC5" w:rsidRDefault="00094CC5" w:rsidP="00EE136A">
            <w:r>
              <w:t>Kevin M. Kearney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094CC5" w:rsidRDefault="00094CC5" w:rsidP="00EE136A">
            <w:r>
              <w:t>Suzanne K. Taylor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Permanency Planning</w:t>
            </w:r>
          </w:p>
        </w:tc>
        <w:tc>
          <w:tcPr>
            <w:tcW w:w="5040" w:type="dxa"/>
          </w:tcPr>
          <w:p w:rsidR="00094CC5" w:rsidRDefault="00094CC5" w:rsidP="00EE136A">
            <w:r>
              <w:t>John G. Brenon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Large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Phillips, Lytle, Hitchcock, Blaine &amp; Huber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Small Law Firm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Addelman &amp;</w:t>
            </w:r>
            <w:r w:rsidR="00500B4E">
              <w:t xml:space="preserve"> </w:t>
            </w:r>
            <w:r>
              <w:t>Marszalkowski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Immigration Award</w:t>
            </w:r>
          </w:p>
        </w:tc>
        <w:tc>
          <w:tcPr>
            <w:tcW w:w="5040" w:type="dxa"/>
          </w:tcPr>
          <w:p w:rsidR="00094CC5" w:rsidRDefault="00094CC5" w:rsidP="00EE136A">
            <w:r>
              <w:t>Ellen Ginsberg Yost</w:t>
            </w:r>
          </w:p>
        </w:tc>
      </w:tr>
      <w:tr w:rsidR="00094CC5" w:rsidTr="00EE136A">
        <w:tc>
          <w:tcPr>
            <w:tcW w:w="5040" w:type="dxa"/>
          </w:tcPr>
          <w:p w:rsidR="00094CC5" w:rsidRDefault="00094CC5" w:rsidP="00EE136A">
            <w:r>
              <w:t>Judicial</w:t>
            </w:r>
          </w:p>
        </w:tc>
        <w:tc>
          <w:tcPr>
            <w:tcW w:w="5040" w:type="dxa"/>
          </w:tcPr>
          <w:p w:rsidR="00094CC5" w:rsidRDefault="00094CC5" w:rsidP="00EE136A">
            <w:r>
              <w:t>Hon. John B. Reid</w:t>
            </w:r>
          </w:p>
        </w:tc>
      </w:tr>
    </w:tbl>
    <w:p w:rsidR="00CB2FE2" w:rsidRDefault="00CB2FE2" w:rsidP="00FC2AF1">
      <w:pPr>
        <w:jc w:val="center"/>
      </w:pPr>
    </w:p>
    <w:p w:rsidR="00094CC5" w:rsidRDefault="00094CC5" w:rsidP="00FC2AF1">
      <w:pPr>
        <w:jc w:val="center"/>
      </w:pPr>
      <w:r w:rsidRPr="00FC2AF1">
        <w:rPr>
          <w:u w:val="single"/>
        </w:rPr>
        <w:t>1999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80323D" w:rsidTr="00EE136A">
        <w:tc>
          <w:tcPr>
            <w:tcW w:w="5040" w:type="dxa"/>
          </w:tcPr>
          <w:p w:rsidR="0080323D" w:rsidRDefault="0080323D" w:rsidP="00EE136A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80323D" w:rsidRDefault="0080323D" w:rsidP="00EE136A">
            <w:r>
              <w:t>Recipient</w:t>
            </w:r>
            <w:r w:rsidR="00164710">
              <w:t>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/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80323D" w:rsidRDefault="0080323D" w:rsidP="00EE136A">
            <w:r>
              <w:t>Ronald R. Olson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In-House Volunteer</w:t>
            </w:r>
          </w:p>
        </w:tc>
        <w:tc>
          <w:tcPr>
            <w:tcW w:w="5040" w:type="dxa"/>
          </w:tcPr>
          <w:p w:rsidR="0080323D" w:rsidRDefault="0080323D" w:rsidP="00EE136A">
            <w:r>
              <w:t>Paula M. Shank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William E. Randolph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Bankruptcy</w:t>
            </w:r>
          </w:p>
        </w:tc>
        <w:tc>
          <w:tcPr>
            <w:tcW w:w="5040" w:type="dxa"/>
          </w:tcPr>
          <w:p w:rsidR="0080323D" w:rsidRDefault="0080323D" w:rsidP="00EE136A">
            <w:r>
              <w:t>Regina A. Reitz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Family Court</w:t>
            </w:r>
          </w:p>
        </w:tc>
        <w:tc>
          <w:tcPr>
            <w:tcW w:w="5040" w:type="dxa"/>
          </w:tcPr>
          <w:p w:rsidR="0080323D" w:rsidRDefault="0080323D" w:rsidP="00EE136A">
            <w:r>
              <w:t>Sharon Nosenchuck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80323D" w:rsidRDefault="0080323D" w:rsidP="00EE136A">
            <w:r>
              <w:t>Maria P. L. Chisholm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Fauzia S. Khan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VLP V.I.P. Awards</w:t>
            </w:r>
          </w:p>
        </w:tc>
        <w:tc>
          <w:tcPr>
            <w:tcW w:w="5040" w:type="dxa"/>
          </w:tcPr>
          <w:p w:rsidR="0080323D" w:rsidRDefault="0080323D" w:rsidP="00EE136A">
            <w:r>
              <w:t>Mary M. Donogher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Matthew B. Herdzik, Jr.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/>
        </w:tc>
        <w:tc>
          <w:tcPr>
            <w:tcW w:w="5040" w:type="dxa"/>
          </w:tcPr>
          <w:p w:rsidR="0080323D" w:rsidRDefault="0080323D" w:rsidP="00EE136A">
            <w:r>
              <w:t>Salvatore T. Sanfilippo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Solo Practitioner</w:t>
            </w:r>
          </w:p>
        </w:tc>
        <w:tc>
          <w:tcPr>
            <w:tcW w:w="5040" w:type="dxa"/>
          </w:tcPr>
          <w:p w:rsidR="0080323D" w:rsidRDefault="0080323D" w:rsidP="00EE136A">
            <w:r>
              <w:t>Patrick J. Roach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Divorce</w:t>
            </w:r>
          </w:p>
        </w:tc>
        <w:tc>
          <w:tcPr>
            <w:tcW w:w="5040" w:type="dxa"/>
          </w:tcPr>
          <w:p w:rsidR="0080323D" w:rsidRDefault="0080323D" w:rsidP="00EE136A">
            <w:r>
              <w:t>Joan Casilio Adams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Litigation</w:t>
            </w:r>
          </w:p>
        </w:tc>
        <w:tc>
          <w:tcPr>
            <w:tcW w:w="5040" w:type="dxa"/>
          </w:tcPr>
          <w:p w:rsidR="0080323D" w:rsidRDefault="0080323D" w:rsidP="00EE136A">
            <w:r>
              <w:t>Jaeckle, Fleischmann &amp; Mugel, LLC (Gayle L. Eagan)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80323D" w:rsidRDefault="0080323D" w:rsidP="00EE136A">
            <w:r>
              <w:t>Jennifer Latham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Permanency Planning</w:t>
            </w:r>
          </w:p>
        </w:tc>
        <w:tc>
          <w:tcPr>
            <w:tcW w:w="5040" w:type="dxa"/>
          </w:tcPr>
          <w:p w:rsidR="0080323D" w:rsidRDefault="0080323D" w:rsidP="00EE136A">
            <w:r>
              <w:t>Suzanne K. Taylor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Large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Brown &amp; Kelly (Paul L. Feroleto)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Small Law Firm Award</w:t>
            </w:r>
          </w:p>
        </w:tc>
        <w:tc>
          <w:tcPr>
            <w:tcW w:w="5040" w:type="dxa"/>
          </w:tcPr>
          <w:p w:rsidR="0080323D" w:rsidRDefault="0080323D" w:rsidP="00EE136A">
            <w:r>
              <w:t>Bloom, Neubeck &amp; Shonn</w:t>
            </w:r>
          </w:p>
        </w:tc>
      </w:tr>
      <w:tr w:rsidR="0080323D" w:rsidTr="00EE136A">
        <w:tc>
          <w:tcPr>
            <w:tcW w:w="5040" w:type="dxa"/>
          </w:tcPr>
          <w:p w:rsidR="0080323D" w:rsidRDefault="0080323D" w:rsidP="00EE136A">
            <w:r>
              <w:t>Judicial</w:t>
            </w:r>
          </w:p>
        </w:tc>
        <w:tc>
          <w:tcPr>
            <w:tcW w:w="5040" w:type="dxa"/>
          </w:tcPr>
          <w:p w:rsidR="0080323D" w:rsidRDefault="0080323D" w:rsidP="00EE136A">
            <w:r>
              <w:t>Hon. Vincent E. Doyle</w:t>
            </w:r>
          </w:p>
        </w:tc>
      </w:tr>
    </w:tbl>
    <w:p w:rsidR="00094CC5" w:rsidRDefault="00094CC5" w:rsidP="00FC2AF1">
      <w:pPr>
        <w:jc w:val="center"/>
      </w:pPr>
    </w:p>
    <w:p w:rsidR="006C7FC0" w:rsidRDefault="006C7FC0">
      <w:r>
        <w:br w:type="page"/>
      </w:r>
    </w:p>
    <w:p w:rsidR="001A7FF2" w:rsidRDefault="00FC2AF1" w:rsidP="00FC2AF1">
      <w:pPr>
        <w:jc w:val="center"/>
      </w:pPr>
      <w:r w:rsidRPr="00FC2AF1">
        <w:rPr>
          <w:u w:val="single"/>
        </w:rPr>
        <w:lastRenderedPageBreak/>
        <w:t>1998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2AF1" w:rsidTr="00FC2AF1">
        <w:tc>
          <w:tcPr>
            <w:tcW w:w="5040" w:type="dxa"/>
          </w:tcPr>
          <w:p w:rsidR="00FC2AF1" w:rsidRDefault="00FC2AF1" w:rsidP="00FC2AF1">
            <w:r>
              <w:t>Award</w:t>
            </w:r>
            <w:r w:rsidR="00164710">
              <w:t>s</w:t>
            </w:r>
          </w:p>
        </w:tc>
        <w:tc>
          <w:tcPr>
            <w:tcW w:w="5040" w:type="dxa"/>
          </w:tcPr>
          <w:p w:rsidR="00FC2AF1" w:rsidRDefault="00FC2AF1" w:rsidP="00FC2AF1">
            <w:r>
              <w:t>Recipient</w:t>
            </w:r>
            <w:r w:rsidR="00164710">
              <w:t>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Ruth Ritchell Award (In-House Volunteer Attorney)</w:t>
            </w:r>
          </w:p>
        </w:tc>
        <w:tc>
          <w:tcPr>
            <w:tcW w:w="5040" w:type="dxa"/>
          </w:tcPr>
          <w:p w:rsidR="00FC2AF1" w:rsidRDefault="00FC2AF1" w:rsidP="00FC2AF1">
            <w:r>
              <w:t>Claudette Antholzner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In-House Volunteer</w:t>
            </w:r>
          </w:p>
        </w:tc>
        <w:tc>
          <w:tcPr>
            <w:tcW w:w="5040" w:type="dxa"/>
          </w:tcPr>
          <w:p w:rsidR="00FC2AF1" w:rsidRDefault="00FC2AF1" w:rsidP="00FC2AF1">
            <w:r>
              <w:t>Christina M. Reid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Bankruptcy</w:t>
            </w:r>
          </w:p>
        </w:tc>
        <w:tc>
          <w:tcPr>
            <w:tcW w:w="5040" w:type="dxa"/>
          </w:tcPr>
          <w:p w:rsidR="00FC2AF1" w:rsidRDefault="00FC2AF1" w:rsidP="00FC2AF1">
            <w:r>
              <w:t>Sallie G. Randolph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Family Court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J. Greenberg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Haven House Project (Domestic Violence Victims)</w:t>
            </w:r>
          </w:p>
        </w:tc>
        <w:tc>
          <w:tcPr>
            <w:tcW w:w="5040" w:type="dxa"/>
          </w:tcPr>
          <w:p w:rsidR="00FC2AF1" w:rsidRDefault="00FC2AF1" w:rsidP="00FC2AF1">
            <w:r>
              <w:t>Katherine J. Bestine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VLP V.I.P. Awards</w:t>
            </w:r>
          </w:p>
        </w:tc>
        <w:tc>
          <w:tcPr>
            <w:tcW w:w="5040" w:type="dxa"/>
          </w:tcPr>
          <w:p w:rsidR="00FC2AF1" w:rsidRDefault="00FC2AF1" w:rsidP="00FC2AF1">
            <w:r>
              <w:t>Timothy R. LoVallo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Fauzia S. Khan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Justin S. White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Solo Practitioner</w:t>
            </w:r>
          </w:p>
        </w:tc>
        <w:tc>
          <w:tcPr>
            <w:tcW w:w="5040" w:type="dxa"/>
          </w:tcPr>
          <w:p w:rsidR="00FC2AF1" w:rsidRDefault="00FC2AF1" w:rsidP="00FC2AF1">
            <w:r>
              <w:t>James C. DeMarco, III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Divorce</w:t>
            </w:r>
          </w:p>
        </w:tc>
        <w:tc>
          <w:tcPr>
            <w:tcW w:w="5040" w:type="dxa"/>
          </w:tcPr>
          <w:p w:rsidR="00FC2AF1" w:rsidRDefault="00FC2AF1" w:rsidP="00FC2AF1">
            <w:r>
              <w:t>Brian R. Welsh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Thomas R. Cassano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Not-For-Profit</w:t>
            </w:r>
          </w:p>
        </w:tc>
        <w:tc>
          <w:tcPr>
            <w:tcW w:w="5040" w:type="dxa"/>
          </w:tcPr>
          <w:p w:rsidR="00FC2AF1" w:rsidRDefault="00FC2AF1" w:rsidP="00FC2AF1">
            <w:r>
              <w:t>Joel Brownstein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Litigation</w:t>
            </w:r>
          </w:p>
        </w:tc>
        <w:tc>
          <w:tcPr>
            <w:tcW w:w="5040" w:type="dxa"/>
          </w:tcPr>
          <w:p w:rsidR="00FC2AF1" w:rsidRDefault="00FC2AF1" w:rsidP="00FC2AF1">
            <w:r>
              <w:t>Charles R. Chase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Attorney of the Morning (Landlord-Tenant)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Permanency Planning</w:t>
            </w:r>
          </w:p>
        </w:tc>
        <w:tc>
          <w:tcPr>
            <w:tcW w:w="5040" w:type="dxa"/>
          </w:tcPr>
          <w:p w:rsidR="00FC2AF1" w:rsidRDefault="00FC2AF1" w:rsidP="00FC2AF1">
            <w:r>
              <w:t>Suzanne K. Taylor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Robert R. Goods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Law Firm Award</w:t>
            </w:r>
          </w:p>
        </w:tc>
        <w:tc>
          <w:tcPr>
            <w:tcW w:w="5040" w:type="dxa"/>
          </w:tcPr>
          <w:p w:rsidR="00FC2AF1" w:rsidRDefault="00FC2AF1" w:rsidP="00FC2AF1">
            <w:r>
              <w:t>Cole, Sorrentino, Hurley &amp; Hewner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/>
        </w:tc>
        <w:tc>
          <w:tcPr>
            <w:tcW w:w="5040" w:type="dxa"/>
          </w:tcPr>
          <w:p w:rsidR="00FC2AF1" w:rsidRDefault="00FC2AF1" w:rsidP="00FC2AF1">
            <w:r>
              <w:t>Denise E. O’Donnell and the US Attorney’s Office</w:t>
            </w:r>
          </w:p>
        </w:tc>
      </w:tr>
      <w:tr w:rsidR="00FC2AF1" w:rsidTr="00FC2AF1">
        <w:tc>
          <w:tcPr>
            <w:tcW w:w="5040" w:type="dxa"/>
          </w:tcPr>
          <w:p w:rsidR="00FC2AF1" w:rsidRDefault="00FC2AF1" w:rsidP="00FC2AF1">
            <w:r>
              <w:t>Judicial</w:t>
            </w:r>
          </w:p>
        </w:tc>
        <w:tc>
          <w:tcPr>
            <w:tcW w:w="5040" w:type="dxa"/>
          </w:tcPr>
          <w:p w:rsidR="00FC2AF1" w:rsidRDefault="00FC2AF1" w:rsidP="00FC2AF1">
            <w:r>
              <w:t>Hon. Matthew J. Jasen</w:t>
            </w:r>
          </w:p>
        </w:tc>
      </w:tr>
    </w:tbl>
    <w:p w:rsidR="00FC2AF1" w:rsidRDefault="00FC2AF1">
      <w:pPr>
        <w:rPr>
          <w:sz w:val="20"/>
          <w:szCs w:val="20"/>
        </w:rPr>
      </w:pPr>
    </w:p>
    <w:p w:rsidR="00164710" w:rsidRPr="00164710" w:rsidRDefault="00164710" w:rsidP="00164710">
      <w:pPr>
        <w:jc w:val="center"/>
        <w:rPr>
          <w:sz w:val="20"/>
          <w:szCs w:val="20"/>
        </w:rPr>
      </w:pPr>
      <w:r>
        <w:rPr>
          <w:sz w:val="20"/>
          <w:szCs w:val="20"/>
          <w:u w:val="single"/>
        </w:rPr>
        <w:t>1997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164710" w:rsidTr="00EE136A">
        <w:tc>
          <w:tcPr>
            <w:tcW w:w="5040" w:type="dxa"/>
          </w:tcPr>
          <w:p w:rsidR="00164710" w:rsidRDefault="00164710" w:rsidP="00EE136A">
            <w:r>
              <w:t>Awards</w:t>
            </w:r>
          </w:p>
        </w:tc>
        <w:tc>
          <w:tcPr>
            <w:tcW w:w="5040" w:type="dxa"/>
          </w:tcPr>
          <w:p w:rsidR="00164710" w:rsidRDefault="00164710" w:rsidP="00EE136A">
            <w:r>
              <w:t>Recipients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Judicial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Aman</w:t>
            </w:r>
          </w:p>
        </w:tc>
      </w:tr>
      <w:tr w:rsidR="00164710" w:rsidTr="00164710">
        <w:tc>
          <w:tcPr>
            <w:tcW w:w="5040" w:type="dxa"/>
          </w:tcPr>
          <w:p w:rsidR="00164710" w:rsidRDefault="00164710">
            <w:pPr>
              <w:rPr>
                <w:sz w:val="20"/>
                <w:szCs w:val="20"/>
              </w:rPr>
            </w:pP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Rosalie M. Stoll Bailey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t>Ruth Ritchell Award (In-House Volunteer Attorney)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 Boron</w:t>
            </w:r>
          </w:p>
        </w:tc>
      </w:tr>
      <w:tr w:rsidR="00164710" w:rsidTr="00164710"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In-House Volunteer</w:t>
            </w:r>
          </w:p>
        </w:tc>
        <w:tc>
          <w:tcPr>
            <w:tcW w:w="5040" w:type="dxa"/>
          </w:tcPr>
          <w:p w:rsidR="00164710" w:rsidRDefault="008A2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Erich de la Vega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Bankruptcy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Sallie G. Randolph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Divorce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Charles J. Greenberg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Court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Lawrence S. Lane</w:t>
            </w:r>
          </w:p>
        </w:tc>
      </w:tr>
      <w:tr w:rsidR="00164710" w:rsidTr="00164710"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Not-for-Profit</w:t>
            </w:r>
          </w:p>
        </w:tc>
        <w:tc>
          <w:tcPr>
            <w:tcW w:w="5040" w:type="dxa"/>
          </w:tcPr>
          <w:p w:rsidR="00164710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Martha Buyer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Janice Bellanti Kirk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Edward J. Schwendler,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VLP VIP 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Bryan G. Brockway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 J. Gruber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S. Stephenson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Sanford Kulick Award (Mentor Award)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Tina L. Syraski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Solo Practitioner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Lee Charles LaMendola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Law Firm Award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Schaus &amp; Schaus</w:t>
            </w:r>
          </w:p>
        </w:tc>
      </w:tr>
    </w:tbl>
    <w:p w:rsidR="00EE136A" w:rsidRDefault="00EE136A"/>
    <w:p w:rsidR="00EE136A" w:rsidRDefault="00EE136A">
      <w:r>
        <w:br w:type="page"/>
      </w:r>
    </w:p>
    <w:p w:rsidR="00EE136A" w:rsidRPr="00EE136A" w:rsidRDefault="00EE136A" w:rsidP="00EE136A">
      <w:pPr>
        <w:jc w:val="center"/>
      </w:pPr>
      <w:r>
        <w:rPr>
          <w:u w:val="single"/>
        </w:rPr>
        <w:lastRenderedPageBreak/>
        <w:t>1996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EE136A" w:rsidTr="00164710">
        <w:tc>
          <w:tcPr>
            <w:tcW w:w="5040" w:type="dxa"/>
          </w:tcPr>
          <w:p w:rsidR="00EE136A" w:rsidRDefault="00EE136A">
            <w:r>
              <w:t>Awards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Judicial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Robert T. Russell, Jr.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Ruth Ritchell Award (In-House Volunteer Attorney)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Deanne Tripi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In-House Volunteer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Frank Longo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Sonia Sterrett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Anne Mathews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Bankruptcy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Divorce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Agola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/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Seymore Zimbel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>
            <w:r>
              <w:t>Family Court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Kirk Stone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Not-for-Profit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 C. Butler</w:t>
            </w:r>
          </w:p>
        </w:tc>
      </w:tr>
      <w:tr w:rsidR="00EE136A" w:rsidTr="00164710">
        <w:tc>
          <w:tcPr>
            <w:tcW w:w="5040" w:type="dxa"/>
          </w:tcPr>
          <w:p w:rsidR="00EE136A" w:rsidRDefault="00EE136A" w:rsidP="00EE136A">
            <w:r>
              <w:t>Litigation</w:t>
            </w:r>
          </w:p>
        </w:tc>
        <w:tc>
          <w:tcPr>
            <w:tcW w:w="5040" w:type="dxa"/>
          </w:tcPr>
          <w:p w:rsidR="00EE136A" w:rsidRDefault="00EE13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Paul V. Hurley</w:t>
            </w:r>
          </w:p>
        </w:tc>
      </w:tr>
      <w:tr w:rsidR="00EE136A" w:rsidTr="00164710">
        <w:tc>
          <w:tcPr>
            <w:tcW w:w="5040" w:type="dxa"/>
          </w:tcPr>
          <w:p w:rsidR="00EE136A" w:rsidRDefault="00AF09B9" w:rsidP="00EE136A">
            <w:r>
              <w:t>Attorney of the Morning (Landlord-Tenant)</w:t>
            </w:r>
          </w:p>
        </w:tc>
        <w:tc>
          <w:tcPr>
            <w:tcW w:w="5040" w:type="dxa"/>
          </w:tcPr>
          <w:p w:rsidR="00EE136A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Gerald Chiari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Erin Pelnik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Susan Fraunfelder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EE136A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Rita McKenna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 Arcuri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Cleveland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Solo Practitioner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Gogan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Panara Fielitz &amp; Goergen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&amp; McCready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Certificates of Appreciation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A. Bernsohn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Rosemarie A. Wyman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Oliver C. Young</w:t>
            </w:r>
          </w:p>
        </w:tc>
      </w:tr>
    </w:tbl>
    <w:p w:rsidR="00AF09B9" w:rsidRPr="00FC77F4" w:rsidRDefault="00AF09B9">
      <w:pPr>
        <w:rPr>
          <w:sz w:val="18"/>
          <w:szCs w:val="18"/>
        </w:rPr>
      </w:pPr>
    </w:p>
    <w:p w:rsidR="00AF09B9" w:rsidRPr="00AF09B9" w:rsidRDefault="00AF09B9" w:rsidP="00AF09B9">
      <w:pPr>
        <w:jc w:val="center"/>
        <w:rPr>
          <w:u w:val="single"/>
        </w:rPr>
      </w:pPr>
      <w:r w:rsidRPr="00AF09B9">
        <w:rPr>
          <w:u w:val="single"/>
        </w:rPr>
        <w:t>1995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AF09B9" w:rsidTr="00082B8F">
        <w:tc>
          <w:tcPr>
            <w:tcW w:w="5040" w:type="dxa"/>
          </w:tcPr>
          <w:p w:rsidR="00AF09B9" w:rsidRDefault="00AF09B9" w:rsidP="00082B8F">
            <w:r>
              <w:t>Awards</w:t>
            </w:r>
          </w:p>
        </w:tc>
        <w:tc>
          <w:tcPr>
            <w:tcW w:w="5040" w:type="dxa"/>
          </w:tcPr>
          <w:p w:rsidR="00AF09B9" w:rsidRDefault="00AF09B9" w:rsidP="0008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Judicial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Joseph S. Mattina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Ruth Ritchell Award (In-House Volunteer Attorney)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Christopher Ahlers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In-House Volunteer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Molly McGuire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Kimberley A. Propeack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Divorce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Francis W. Tesseyman, Jr.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Joseph C. Bania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Family Court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Not-For-Profit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L. Giroux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Litigation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James R. Grasso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Afternoon (Immigration)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Linda G. Sennholtz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Attorney of the Morning (Landlord-Tenant)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Suzzanne K. Taylor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Haven House Project (Domestic Violence Victims)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“In A Pinch”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Timothy P.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/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Wittemore</w:t>
            </w:r>
          </w:p>
        </w:tc>
      </w:tr>
      <w:tr w:rsidR="00AF09B9" w:rsidTr="00164710">
        <w:tc>
          <w:tcPr>
            <w:tcW w:w="5040" w:type="dxa"/>
          </w:tcPr>
          <w:p w:rsidR="00AF09B9" w:rsidRDefault="00AF09B9" w:rsidP="00AF09B9">
            <w:r>
              <w:t>Sanford Kulick Award (Mentor Award)</w:t>
            </w:r>
          </w:p>
        </w:tc>
        <w:tc>
          <w:tcPr>
            <w:tcW w:w="5040" w:type="dxa"/>
          </w:tcPr>
          <w:p w:rsidR="00AF09B9" w:rsidRDefault="00AF09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Roger Murphy</w:t>
            </w:r>
          </w:p>
        </w:tc>
      </w:tr>
      <w:tr w:rsidR="00AF09B9" w:rsidTr="00164710">
        <w:tc>
          <w:tcPr>
            <w:tcW w:w="5040" w:type="dxa"/>
          </w:tcPr>
          <w:p w:rsidR="00AF09B9" w:rsidRDefault="00FC77F4" w:rsidP="00AF09B9">
            <w:r>
              <w:t>Law Firm Awards</w:t>
            </w:r>
          </w:p>
        </w:tc>
        <w:tc>
          <w:tcPr>
            <w:tcW w:w="5040" w:type="dxa"/>
          </w:tcPr>
          <w:p w:rsidR="00AF09B9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Silverberg, Yood, Sellers &amp; McGorry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Siegel, Kelleher &amp; Kahn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Solo Practitioner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Christina A. Agola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Certificate of Appreciation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Ferdinand J. Ciccarelli</w:t>
            </w:r>
          </w:p>
        </w:tc>
      </w:tr>
    </w:tbl>
    <w:p w:rsidR="00FC77F4" w:rsidRPr="00FC77F4" w:rsidRDefault="00FC77F4" w:rsidP="00FC77F4">
      <w:pPr>
        <w:jc w:val="center"/>
      </w:pPr>
      <w:r>
        <w:rPr>
          <w:u w:val="single"/>
        </w:rPr>
        <w:lastRenderedPageBreak/>
        <w:t>1994 VLP Pro Bono Awards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FC77F4" w:rsidTr="00164710">
        <w:tc>
          <w:tcPr>
            <w:tcW w:w="5040" w:type="dxa"/>
          </w:tcPr>
          <w:p w:rsidR="00FC77F4" w:rsidRDefault="00FC77F4" w:rsidP="00FC77F4">
            <w:r>
              <w:t>Awards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Bankruptcy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Louis B. Toth, Jr.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Divorce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 Falvey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/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O’Connor-Esack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Family Court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Leo Kellett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Not-For-Profit</w:t>
            </w:r>
          </w:p>
        </w:tc>
        <w:tc>
          <w:tcPr>
            <w:tcW w:w="5040" w:type="dxa"/>
          </w:tcPr>
          <w:p w:rsidR="00FC77F4" w:rsidRDefault="00FC77F4" w:rsidP="00500B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Robert B. Dr</w:t>
            </w:r>
            <w:r w:rsidR="00500B4E">
              <w:rPr>
                <w:sz w:val="20"/>
                <w:szCs w:val="20"/>
              </w:rPr>
              <w:t>au</w:t>
            </w:r>
            <w:r>
              <w:rPr>
                <w:sz w:val="20"/>
                <w:szCs w:val="20"/>
              </w:rPr>
              <w:t>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AF09B9">
            <w:r>
              <w:t>Litigation</w:t>
            </w:r>
          </w:p>
        </w:tc>
        <w:tc>
          <w:tcPr>
            <w:tcW w:w="5040" w:type="dxa"/>
          </w:tcPr>
          <w:p w:rsidR="00FC77F4" w:rsidRDefault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Murphy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Afternoon (Immigration)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Bertrand Bosmans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Attorney of the Morning (Landlord-Tenant)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Richard Van Covering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Haven House Project (Domestic Violence Victims)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Steven Sugarman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Ruth Ritchell Award (In-House Volunteer Attorney)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Driscoll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In-House Volunteer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Janet MacDonald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Patricia Koch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“In A Pinch”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Kathleen Carmody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Mentor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Sanford Kulick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Solo Practitioner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 Demopolous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/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 Dziekonski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Small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Park, Lane, Bania, Blaszak, Montesano &amp; Winokur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Mid-Size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Rosenthal, Siegel, Munekel &amp; Wolfe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Large Firm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Jaeckle, Fleischmann &amp; Mugel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Judicial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James B. Kane</w:t>
            </w:r>
          </w:p>
        </w:tc>
      </w:tr>
      <w:tr w:rsidR="00FC77F4" w:rsidTr="00164710">
        <w:tc>
          <w:tcPr>
            <w:tcW w:w="5040" w:type="dxa"/>
          </w:tcPr>
          <w:p w:rsidR="00FC77F4" w:rsidRDefault="00FC77F4" w:rsidP="00FC77F4">
            <w:r>
              <w:t>Special Thanks Award</w:t>
            </w:r>
          </w:p>
        </w:tc>
        <w:tc>
          <w:tcPr>
            <w:tcW w:w="5040" w:type="dxa"/>
          </w:tcPr>
          <w:p w:rsidR="00FC77F4" w:rsidRDefault="00FC77F4" w:rsidP="00FC77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Katherine S. Bifaro</w:t>
            </w:r>
          </w:p>
        </w:tc>
      </w:tr>
    </w:tbl>
    <w:p w:rsidR="00FC77F4" w:rsidRDefault="00FC77F4"/>
    <w:p w:rsidR="00FC77F4" w:rsidRPr="00BF100D" w:rsidRDefault="00BF100D" w:rsidP="00BF100D">
      <w:pPr>
        <w:spacing w:before="240"/>
        <w:jc w:val="center"/>
      </w:pPr>
      <w:r>
        <w:rPr>
          <w:u w:val="single"/>
        </w:rPr>
        <w:t>1993 VLP Pro Bono Awards (1</w:t>
      </w:r>
      <w:r w:rsidRPr="00BF100D">
        <w:rPr>
          <w:u w:val="single"/>
          <w:vertAlign w:val="superscript"/>
        </w:rPr>
        <w:t>st</w:t>
      </w:r>
      <w:r>
        <w:rPr>
          <w:u w:val="single"/>
        </w:rPr>
        <w:t xml:space="preserve"> Reception</w:t>
      </w:r>
      <w:r>
        <w:t>)</w:t>
      </w:r>
    </w:p>
    <w:tbl>
      <w:tblPr>
        <w:tblStyle w:val="TableGrid"/>
        <w:tblW w:w="10080" w:type="dxa"/>
        <w:tblInd w:w="-365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BF100D" w:rsidTr="00082B8F">
        <w:tc>
          <w:tcPr>
            <w:tcW w:w="5040" w:type="dxa"/>
          </w:tcPr>
          <w:p w:rsidR="00BF100D" w:rsidRDefault="00BF100D" w:rsidP="00082B8F">
            <w:r>
              <w:t>Awards</w:t>
            </w:r>
          </w:p>
        </w:tc>
        <w:tc>
          <w:tcPr>
            <w:tcW w:w="5040" w:type="dxa"/>
          </w:tcPr>
          <w:p w:rsidR="00BF100D" w:rsidRDefault="00BF100D" w:rsidP="00082B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Recipients 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Bankruptcy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Jeffrey M. Freedman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Divorce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Dawn M. Lawkowski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Salvatore T. Sanfilippo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Family Court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Alison J. Taylor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Not-For-Profit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Michael A. de Frietas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Litigation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 D. Kohane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Afternoon (Immigration)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Mark. T. Kenmore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Attorney of the Morning (Landlord-Tenant)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George M. Zimmermann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Haven House Project (Domestic Violence Victims)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M. Dillon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Special Divorce Project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Carol Condon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In-House Volunteer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Jennifer H. Schwan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Clerical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Lissette Vazquez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“In A Pinch”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Gary R. Gaffney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Fauzia S. Khan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Mentors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P. Connelly, III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Thomas Allan Palmer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/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E. Lawson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Small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Tronolone &amp; Surgalla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Mid-Size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Bouvier O’Connor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Large Firm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Phillips, Lytle, Hitchcock, Blaine &amp; Huber</w:t>
            </w:r>
          </w:p>
        </w:tc>
      </w:tr>
      <w:tr w:rsidR="00BF100D" w:rsidTr="00164710">
        <w:tc>
          <w:tcPr>
            <w:tcW w:w="5040" w:type="dxa"/>
          </w:tcPr>
          <w:p w:rsidR="00BF100D" w:rsidRDefault="00BF100D" w:rsidP="00BF100D">
            <w:r>
              <w:t>Judicial</w:t>
            </w:r>
          </w:p>
        </w:tc>
        <w:tc>
          <w:tcPr>
            <w:tcW w:w="5040" w:type="dxa"/>
          </w:tcPr>
          <w:p w:rsidR="00BF100D" w:rsidRDefault="00BF100D" w:rsidP="00BF1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Hon. John F. O’Donnell</w:t>
            </w:r>
          </w:p>
        </w:tc>
      </w:tr>
    </w:tbl>
    <w:p w:rsidR="00496414" w:rsidRPr="00FC2AF1" w:rsidRDefault="00496414" w:rsidP="00496414"/>
    <w:sectPr w:rsidR="00496414" w:rsidRPr="00FC2AF1" w:rsidSect="00FC77F4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F1"/>
    <w:rsid w:val="00094CC5"/>
    <w:rsid w:val="000F0890"/>
    <w:rsid w:val="00137461"/>
    <w:rsid w:val="00164710"/>
    <w:rsid w:val="001A7FF2"/>
    <w:rsid w:val="00251DF0"/>
    <w:rsid w:val="00275980"/>
    <w:rsid w:val="00283E21"/>
    <w:rsid w:val="00326E9B"/>
    <w:rsid w:val="003639F1"/>
    <w:rsid w:val="00404BDA"/>
    <w:rsid w:val="0042426E"/>
    <w:rsid w:val="00496414"/>
    <w:rsid w:val="004C3C67"/>
    <w:rsid w:val="004F465C"/>
    <w:rsid w:val="00500B4E"/>
    <w:rsid w:val="00584E26"/>
    <w:rsid w:val="006C7FC0"/>
    <w:rsid w:val="00786B60"/>
    <w:rsid w:val="007E769C"/>
    <w:rsid w:val="007F4754"/>
    <w:rsid w:val="0080323D"/>
    <w:rsid w:val="00804746"/>
    <w:rsid w:val="008A28E6"/>
    <w:rsid w:val="008D5438"/>
    <w:rsid w:val="009851AC"/>
    <w:rsid w:val="009C7422"/>
    <w:rsid w:val="009D067E"/>
    <w:rsid w:val="009D380A"/>
    <w:rsid w:val="00A4467E"/>
    <w:rsid w:val="00AF09B9"/>
    <w:rsid w:val="00B353C2"/>
    <w:rsid w:val="00BF100D"/>
    <w:rsid w:val="00C21F2C"/>
    <w:rsid w:val="00CB2FE2"/>
    <w:rsid w:val="00D0544F"/>
    <w:rsid w:val="00D632D1"/>
    <w:rsid w:val="00D7092D"/>
    <w:rsid w:val="00E010AE"/>
    <w:rsid w:val="00EA4E03"/>
    <w:rsid w:val="00EE136A"/>
    <w:rsid w:val="00FC2AF1"/>
    <w:rsid w:val="00FC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1AA540-F77A-441F-A43B-583874F0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2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131E4-793A-458E-9E4D-CEF765AA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Logan</dc:creator>
  <cp:keywords/>
  <dc:description/>
  <cp:lastModifiedBy>Vitoria Medeiros</cp:lastModifiedBy>
  <cp:revision>2</cp:revision>
  <dcterms:created xsi:type="dcterms:W3CDTF">2015-12-23T19:23:00Z</dcterms:created>
  <dcterms:modified xsi:type="dcterms:W3CDTF">2015-12-23T19:23:00Z</dcterms:modified>
</cp:coreProperties>
</file>